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C00EA" w14:textId="77777777" w:rsidR="00B86F6A" w:rsidRPr="0001286B" w:rsidRDefault="00B86F6A" w:rsidP="00451FEB">
      <w:pPr>
        <w:spacing w:after="0" w:line="240" w:lineRule="auto"/>
        <w:jc w:val="center"/>
        <w:rPr>
          <w:rFonts w:ascii="Times New Roman" w:hAnsi="Times New Roman"/>
          <w:b/>
          <w:sz w:val="28"/>
          <w:szCs w:val="28"/>
        </w:rPr>
      </w:pPr>
      <w:r w:rsidRPr="0001286B">
        <w:rPr>
          <w:rFonts w:ascii="Times New Roman" w:hAnsi="Times New Roman"/>
          <w:b/>
          <w:sz w:val="28"/>
          <w:szCs w:val="28"/>
        </w:rPr>
        <w:t>Oregon Joint Use Association</w:t>
      </w:r>
    </w:p>
    <w:p w14:paraId="0E6BD545" w14:textId="3087C854" w:rsidR="00B86F6A" w:rsidRPr="0001286B" w:rsidRDefault="00E53723" w:rsidP="00451FEB">
      <w:pPr>
        <w:spacing w:after="0" w:line="240" w:lineRule="auto"/>
        <w:jc w:val="center"/>
        <w:rPr>
          <w:rFonts w:ascii="Times New Roman" w:hAnsi="Times New Roman"/>
          <w:b/>
          <w:sz w:val="28"/>
          <w:szCs w:val="28"/>
        </w:rPr>
      </w:pPr>
      <w:r>
        <w:rPr>
          <w:rFonts w:ascii="Times New Roman" w:hAnsi="Times New Roman"/>
          <w:b/>
          <w:sz w:val="28"/>
          <w:szCs w:val="28"/>
        </w:rPr>
        <w:t>Board of Directors</w:t>
      </w:r>
      <w:r w:rsidR="00275DE8">
        <w:rPr>
          <w:rFonts w:ascii="Times New Roman" w:hAnsi="Times New Roman"/>
          <w:b/>
          <w:sz w:val="28"/>
          <w:szCs w:val="28"/>
        </w:rPr>
        <w:t xml:space="preserve"> </w:t>
      </w:r>
      <w:r w:rsidR="00B86F6A" w:rsidRPr="0001286B">
        <w:rPr>
          <w:rFonts w:ascii="Times New Roman" w:hAnsi="Times New Roman"/>
          <w:b/>
          <w:sz w:val="28"/>
          <w:szCs w:val="28"/>
        </w:rPr>
        <w:t>Meeting Minutes</w:t>
      </w:r>
    </w:p>
    <w:p w14:paraId="44E693A9" w14:textId="77777777" w:rsidR="0046675C" w:rsidRDefault="0046675C" w:rsidP="0046675C">
      <w:pPr>
        <w:spacing w:after="0" w:line="240" w:lineRule="auto"/>
        <w:jc w:val="center"/>
        <w:rPr>
          <w:rFonts w:ascii="Times New Roman" w:hAnsi="Times New Roman"/>
          <w:sz w:val="24"/>
          <w:szCs w:val="24"/>
        </w:rPr>
      </w:pPr>
      <w:r>
        <w:rPr>
          <w:rFonts w:ascii="Times New Roman" w:hAnsi="Times New Roman"/>
          <w:sz w:val="24"/>
          <w:szCs w:val="24"/>
        </w:rPr>
        <w:t xml:space="preserve">June 23, 2022 – </w:t>
      </w:r>
      <w:r w:rsidRPr="0046675C">
        <w:rPr>
          <w:rFonts w:ascii="Times New Roman" w:hAnsi="Times New Roman"/>
          <w:sz w:val="24"/>
          <w:szCs w:val="24"/>
        </w:rPr>
        <w:t>McMenamins Hotel Oregon</w:t>
      </w:r>
    </w:p>
    <w:p w14:paraId="76E0B1E5" w14:textId="38148161" w:rsidR="0046675C" w:rsidRDefault="0046675C" w:rsidP="0046675C">
      <w:pPr>
        <w:spacing w:after="0" w:line="240" w:lineRule="auto"/>
        <w:jc w:val="center"/>
        <w:rPr>
          <w:rFonts w:ascii="Times New Roman" w:hAnsi="Times New Roman"/>
          <w:sz w:val="24"/>
          <w:szCs w:val="24"/>
        </w:rPr>
      </w:pPr>
      <w:r w:rsidRPr="0046675C">
        <w:rPr>
          <w:rFonts w:ascii="Times New Roman" w:hAnsi="Times New Roman"/>
          <w:sz w:val="24"/>
          <w:szCs w:val="24"/>
        </w:rPr>
        <w:t>310 NE Evans St, McMinnville, O</w:t>
      </w:r>
      <w:r>
        <w:rPr>
          <w:rFonts w:ascii="Times New Roman" w:hAnsi="Times New Roman"/>
          <w:sz w:val="24"/>
          <w:szCs w:val="24"/>
        </w:rPr>
        <w:t>regon</w:t>
      </w:r>
    </w:p>
    <w:p w14:paraId="3852D76E" w14:textId="4F81459E" w:rsidR="0046675C" w:rsidRDefault="0046675C" w:rsidP="0046675C">
      <w:pPr>
        <w:spacing w:after="0" w:line="240" w:lineRule="auto"/>
        <w:jc w:val="center"/>
        <w:rPr>
          <w:rFonts w:ascii="Times New Roman" w:hAnsi="Times New Roman"/>
          <w:sz w:val="24"/>
          <w:szCs w:val="24"/>
        </w:rPr>
      </w:pPr>
      <w:r>
        <w:rPr>
          <w:rFonts w:ascii="Times New Roman" w:hAnsi="Times New Roman"/>
          <w:sz w:val="24"/>
          <w:szCs w:val="24"/>
        </w:rPr>
        <w:t xml:space="preserve">and Via Zoom </w:t>
      </w:r>
    </w:p>
    <w:p w14:paraId="74C31F70" w14:textId="77777777" w:rsidR="00EE4FF6" w:rsidRDefault="00EE4FF6" w:rsidP="009D7BC9">
      <w:pPr>
        <w:spacing w:after="0" w:line="240" w:lineRule="auto"/>
        <w:rPr>
          <w:rFonts w:ascii="Times New Roman" w:hAnsi="Times New Roman"/>
          <w:sz w:val="24"/>
          <w:szCs w:val="24"/>
        </w:rPr>
      </w:pPr>
    </w:p>
    <w:p w14:paraId="7C9A0E95" w14:textId="28EEEDDD" w:rsidR="00A013A8" w:rsidRPr="00451FEB" w:rsidRDefault="00DE4EB1" w:rsidP="009D7BC9">
      <w:pPr>
        <w:spacing w:after="0" w:line="240" w:lineRule="auto"/>
        <w:rPr>
          <w:rFonts w:ascii="Times New Roman" w:hAnsi="Times New Roman"/>
          <w:sz w:val="24"/>
          <w:szCs w:val="24"/>
        </w:rPr>
      </w:pPr>
      <w:r w:rsidRPr="004B596E">
        <w:rPr>
          <w:rFonts w:ascii="Times New Roman" w:hAnsi="Times New Roman"/>
          <w:sz w:val="24"/>
          <w:szCs w:val="24"/>
        </w:rPr>
        <w:t xml:space="preserve">President </w:t>
      </w:r>
      <w:r w:rsidR="00DC0F17">
        <w:rPr>
          <w:rFonts w:ascii="Times New Roman" w:hAnsi="Times New Roman"/>
          <w:sz w:val="24"/>
          <w:szCs w:val="24"/>
        </w:rPr>
        <w:t>Terry Blanc</w:t>
      </w:r>
      <w:r w:rsidR="000A3F87" w:rsidRPr="004B596E">
        <w:rPr>
          <w:rFonts w:ascii="Times New Roman" w:hAnsi="Times New Roman"/>
          <w:sz w:val="24"/>
          <w:szCs w:val="24"/>
        </w:rPr>
        <w:t xml:space="preserve"> called the m</w:t>
      </w:r>
      <w:r w:rsidR="000275E1" w:rsidRPr="004B596E">
        <w:rPr>
          <w:rFonts w:ascii="Times New Roman" w:hAnsi="Times New Roman"/>
          <w:sz w:val="24"/>
          <w:szCs w:val="24"/>
        </w:rPr>
        <w:t xml:space="preserve">eeting to </w:t>
      </w:r>
      <w:r w:rsidR="000275E1" w:rsidRPr="00830802">
        <w:rPr>
          <w:rFonts w:ascii="Times New Roman" w:hAnsi="Times New Roman"/>
          <w:sz w:val="24"/>
          <w:szCs w:val="24"/>
        </w:rPr>
        <w:t xml:space="preserve">order at </w:t>
      </w:r>
      <w:r w:rsidR="00BE56C9" w:rsidRPr="00830802">
        <w:rPr>
          <w:rFonts w:ascii="Times New Roman" w:hAnsi="Times New Roman"/>
          <w:sz w:val="24"/>
          <w:szCs w:val="24"/>
        </w:rPr>
        <w:t>10:0</w:t>
      </w:r>
      <w:r w:rsidR="005C0FC8">
        <w:rPr>
          <w:rFonts w:ascii="Times New Roman" w:hAnsi="Times New Roman"/>
          <w:sz w:val="24"/>
          <w:szCs w:val="24"/>
        </w:rPr>
        <w:t>7</w:t>
      </w:r>
      <w:r w:rsidR="000B1A71" w:rsidRPr="00830802">
        <w:rPr>
          <w:rFonts w:ascii="Times New Roman" w:hAnsi="Times New Roman"/>
          <w:sz w:val="24"/>
          <w:szCs w:val="24"/>
        </w:rPr>
        <w:t xml:space="preserve"> </w:t>
      </w:r>
      <w:r w:rsidR="00BE56C9" w:rsidRPr="00830802">
        <w:rPr>
          <w:rFonts w:ascii="Times New Roman" w:hAnsi="Times New Roman"/>
          <w:sz w:val="24"/>
          <w:szCs w:val="24"/>
        </w:rPr>
        <w:t>a</w:t>
      </w:r>
      <w:r w:rsidR="00CA071F" w:rsidRPr="00830802">
        <w:rPr>
          <w:rFonts w:ascii="Times New Roman" w:hAnsi="Times New Roman"/>
          <w:sz w:val="24"/>
          <w:szCs w:val="24"/>
        </w:rPr>
        <w:t>.m.</w:t>
      </w:r>
      <w:r w:rsidR="009D7BC9" w:rsidRPr="004B596E">
        <w:rPr>
          <w:rFonts w:ascii="Times New Roman" w:hAnsi="Times New Roman"/>
          <w:sz w:val="24"/>
          <w:szCs w:val="24"/>
        </w:rPr>
        <w:t xml:space="preserve">  A quorum was present</w:t>
      </w:r>
      <w:r w:rsidR="00B86F6A" w:rsidRPr="004B596E">
        <w:rPr>
          <w:rFonts w:ascii="Times New Roman" w:hAnsi="Times New Roman"/>
          <w:sz w:val="24"/>
          <w:szCs w:val="24"/>
        </w:rPr>
        <w:t>:</w:t>
      </w:r>
    </w:p>
    <w:p w14:paraId="3D2E76EB" w14:textId="77777777" w:rsidR="00B86F6A" w:rsidRPr="00451FEB" w:rsidRDefault="00B86F6A" w:rsidP="009D7BC9">
      <w:pPr>
        <w:spacing w:after="0" w:line="240" w:lineRule="auto"/>
        <w:rPr>
          <w:rFonts w:ascii="Times New Roman" w:hAnsi="Times New Roman"/>
          <w:sz w:val="24"/>
          <w:szCs w:val="24"/>
        </w:rPr>
      </w:pPr>
    </w:p>
    <w:p w14:paraId="3A94FAE6" w14:textId="77777777" w:rsidR="00B86F6A" w:rsidRPr="00451FEB" w:rsidRDefault="00B86F6A" w:rsidP="009D7BC9">
      <w:pPr>
        <w:spacing w:after="0" w:line="240" w:lineRule="auto"/>
        <w:rPr>
          <w:rFonts w:ascii="Times New Roman" w:hAnsi="Times New Roman"/>
          <w:b/>
          <w:sz w:val="24"/>
          <w:szCs w:val="24"/>
          <w:u w:val="single"/>
        </w:rPr>
        <w:sectPr w:rsidR="00B86F6A" w:rsidRPr="00451FEB" w:rsidSect="005010FF">
          <w:footerReference w:type="default" r:id="rId7"/>
          <w:pgSz w:w="12240" w:h="15840"/>
          <w:pgMar w:top="1260" w:right="1440" w:bottom="1440" w:left="1440" w:header="720" w:footer="0" w:gutter="0"/>
          <w:cols w:space="720"/>
          <w:docGrid w:linePitch="360"/>
        </w:sectPr>
      </w:pPr>
    </w:p>
    <w:p w14:paraId="006A281E" w14:textId="77777777" w:rsidR="00B86F6A" w:rsidRPr="00E13A53" w:rsidRDefault="00B86F6A" w:rsidP="00ED202C">
      <w:pPr>
        <w:spacing w:after="0" w:line="240" w:lineRule="auto"/>
        <w:ind w:left="720"/>
        <w:rPr>
          <w:rFonts w:ascii="Times New Roman" w:hAnsi="Times New Roman"/>
          <w:sz w:val="24"/>
          <w:szCs w:val="24"/>
        </w:rPr>
      </w:pPr>
      <w:r w:rsidRPr="00E13A53">
        <w:rPr>
          <w:rFonts w:ascii="Times New Roman" w:hAnsi="Times New Roman"/>
          <w:b/>
          <w:sz w:val="24"/>
          <w:szCs w:val="24"/>
          <w:u w:val="single"/>
        </w:rPr>
        <w:t>Present</w:t>
      </w:r>
      <w:r w:rsidRPr="00E13A53">
        <w:rPr>
          <w:rFonts w:ascii="Times New Roman" w:hAnsi="Times New Roman"/>
          <w:sz w:val="24"/>
          <w:szCs w:val="24"/>
        </w:rPr>
        <w:t>:</w:t>
      </w:r>
    </w:p>
    <w:p w14:paraId="50603F17" w14:textId="23ABB1E5" w:rsidR="00161AD0" w:rsidRPr="00E13A53" w:rsidRDefault="00DC0F17" w:rsidP="00F755B2">
      <w:pPr>
        <w:spacing w:after="0" w:line="240" w:lineRule="auto"/>
        <w:ind w:left="720"/>
        <w:rPr>
          <w:rFonts w:ascii="Times New Roman" w:hAnsi="Times New Roman"/>
          <w:sz w:val="24"/>
          <w:szCs w:val="24"/>
        </w:rPr>
      </w:pPr>
      <w:r w:rsidRPr="00E13A53">
        <w:rPr>
          <w:rFonts w:ascii="Times New Roman" w:hAnsi="Times New Roman"/>
          <w:sz w:val="24"/>
          <w:szCs w:val="24"/>
        </w:rPr>
        <w:t>Terry Blanc</w:t>
      </w:r>
      <w:r w:rsidR="00161AD0" w:rsidRPr="00E13A53">
        <w:rPr>
          <w:rFonts w:ascii="Times New Roman" w:hAnsi="Times New Roman"/>
          <w:sz w:val="24"/>
          <w:szCs w:val="24"/>
        </w:rPr>
        <w:t>, President</w:t>
      </w:r>
    </w:p>
    <w:p w14:paraId="5FAE9B0E" w14:textId="1EC00DD7" w:rsidR="00BE56C9" w:rsidRPr="00E13A53" w:rsidRDefault="00DC0F17" w:rsidP="00DC0F17">
      <w:pPr>
        <w:spacing w:after="0" w:line="240" w:lineRule="auto"/>
        <w:ind w:left="720"/>
        <w:rPr>
          <w:rFonts w:ascii="Times New Roman" w:hAnsi="Times New Roman"/>
          <w:sz w:val="24"/>
          <w:szCs w:val="24"/>
        </w:rPr>
      </w:pPr>
      <w:r w:rsidRPr="00E13A53">
        <w:rPr>
          <w:rFonts w:ascii="Times New Roman" w:hAnsi="Times New Roman"/>
          <w:sz w:val="24"/>
          <w:szCs w:val="24"/>
        </w:rPr>
        <w:t>Pam Vaughan</w:t>
      </w:r>
      <w:r w:rsidR="00BE56C9" w:rsidRPr="00E13A53">
        <w:rPr>
          <w:rFonts w:ascii="Times New Roman" w:hAnsi="Times New Roman"/>
          <w:sz w:val="24"/>
          <w:szCs w:val="24"/>
        </w:rPr>
        <w:t>, Secretary</w:t>
      </w:r>
    </w:p>
    <w:p w14:paraId="0632847B" w14:textId="3C789E19" w:rsidR="00BE56C9" w:rsidRPr="00E13A53" w:rsidRDefault="00BE56C9" w:rsidP="00ED202C">
      <w:pPr>
        <w:spacing w:after="0" w:line="240" w:lineRule="auto"/>
        <w:ind w:left="720"/>
        <w:rPr>
          <w:rFonts w:ascii="Times New Roman" w:hAnsi="Times New Roman"/>
          <w:sz w:val="24"/>
          <w:szCs w:val="24"/>
        </w:rPr>
      </w:pPr>
      <w:r w:rsidRPr="00E13A53">
        <w:rPr>
          <w:rFonts w:ascii="Times New Roman" w:hAnsi="Times New Roman"/>
          <w:sz w:val="24"/>
          <w:szCs w:val="24"/>
        </w:rPr>
        <w:t>Jennifer Butler</w:t>
      </w:r>
      <w:r w:rsidR="005C0FC8" w:rsidRPr="00E13A53">
        <w:rPr>
          <w:rFonts w:ascii="Times New Roman" w:hAnsi="Times New Roman"/>
          <w:sz w:val="24"/>
          <w:szCs w:val="24"/>
        </w:rPr>
        <w:t>*</w:t>
      </w:r>
    </w:p>
    <w:p w14:paraId="2E0FB1C0" w14:textId="18BAC9FC" w:rsidR="007B089B" w:rsidRPr="00E13A53" w:rsidRDefault="007B089B" w:rsidP="00ED202C">
      <w:pPr>
        <w:spacing w:after="0" w:line="240" w:lineRule="auto"/>
        <w:ind w:left="720"/>
        <w:rPr>
          <w:rFonts w:ascii="Times New Roman" w:hAnsi="Times New Roman"/>
          <w:sz w:val="24"/>
          <w:szCs w:val="24"/>
        </w:rPr>
      </w:pPr>
      <w:r w:rsidRPr="00E13A53">
        <w:rPr>
          <w:rFonts w:ascii="Times New Roman" w:hAnsi="Times New Roman"/>
          <w:sz w:val="24"/>
          <w:szCs w:val="24"/>
        </w:rPr>
        <w:t>Josh Crain</w:t>
      </w:r>
      <w:r w:rsidR="005C0FC8" w:rsidRPr="00E13A53">
        <w:rPr>
          <w:rFonts w:ascii="Times New Roman" w:hAnsi="Times New Roman"/>
          <w:sz w:val="24"/>
          <w:szCs w:val="24"/>
        </w:rPr>
        <w:t>*</w:t>
      </w:r>
    </w:p>
    <w:p w14:paraId="337801B0" w14:textId="54D34270" w:rsidR="00B6742C" w:rsidRPr="00E13A53" w:rsidRDefault="00AF3CA8" w:rsidP="00B6742C">
      <w:pPr>
        <w:spacing w:after="0" w:line="240" w:lineRule="auto"/>
        <w:ind w:firstLine="720"/>
        <w:rPr>
          <w:rFonts w:ascii="Times New Roman" w:hAnsi="Times New Roman"/>
          <w:bCs/>
          <w:sz w:val="24"/>
          <w:szCs w:val="24"/>
        </w:rPr>
      </w:pPr>
      <w:r w:rsidRPr="00E13A53">
        <w:rPr>
          <w:rFonts w:ascii="Times New Roman" w:hAnsi="Times New Roman"/>
          <w:sz w:val="24"/>
          <w:szCs w:val="24"/>
        </w:rPr>
        <w:t>Eric Griffeth</w:t>
      </w:r>
      <w:r w:rsidR="005C0FC8" w:rsidRPr="00E13A53">
        <w:rPr>
          <w:rFonts w:ascii="Times New Roman" w:hAnsi="Times New Roman"/>
          <w:sz w:val="24"/>
          <w:szCs w:val="24"/>
        </w:rPr>
        <w:t>*</w:t>
      </w:r>
      <w:r w:rsidR="00B6742C" w:rsidRPr="00E13A53">
        <w:rPr>
          <w:rFonts w:ascii="Times New Roman" w:hAnsi="Times New Roman"/>
          <w:bCs/>
          <w:sz w:val="24"/>
          <w:szCs w:val="24"/>
        </w:rPr>
        <w:t xml:space="preserve"> </w:t>
      </w:r>
    </w:p>
    <w:p w14:paraId="340B2DF7" w14:textId="5796F21E" w:rsidR="00B6742C" w:rsidRPr="00E13A53" w:rsidRDefault="00B6742C" w:rsidP="00B6742C">
      <w:pPr>
        <w:spacing w:after="0" w:line="240" w:lineRule="auto"/>
        <w:ind w:left="720"/>
        <w:rPr>
          <w:rFonts w:ascii="Times New Roman" w:hAnsi="Times New Roman"/>
          <w:bCs/>
          <w:sz w:val="24"/>
          <w:szCs w:val="24"/>
        </w:rPr>
      </w:pPr>
      <w:r w:rsidRPr="00E13A53">
        <w:rPr>
          <w:rFonts w:ascii="Times New Roman" w:hAnsi="Times New Roman"/>
          <w:bCs/>
          <w:sz w:val="24"/>
          <w:szCs w:val="24"/>
        </w:rPr>
        <w:t>Jeff Kent</w:t>
      </w:r>
      <w:r w:rsidR="005C0FC8" w:rsidRPr="00E13A53">
        <w:rPr>
          <w:rFonts w:ascii="Times New Roman" w:hAnsi="Times New Roman"/>
          <w:bCs/>
          <w:sz w:val="24"/>
          <w:szCs w:val="24"/>
        </w:rPr>
        <w:t>*</w:t>
      </w:r>
    </w:p>
    <w:p w14:paraId="7ABA1E4B" w14:textId="77777777" w:rsidR="00BE56C9" w:rsidRPr="00E13A53" w:rsidRDefault="00BE56C9" w:rsidP="009C1638">
      <w:pPr>
        <w:spacing w:after="0" w:line="240" w:lineRule="auto"/>
        <w:ind w:firstLine="720"/>
        <w:rPr>
          <w:rFonts w:ascii="Times New Roman" w:hAnsi="Times New Roman"/>
          <w:sz w:val="24"/>
          <w:szCs w:val="24"/>
        </w:rPr>
      </w:pPr>
      <w:r w:rsidRPr="00E13A53">
        <w:rPr>
          <w:rFonts w:ascii="Times New Roman" w:hAnsi="Times New Roman"/>
          <w:sz w:val="24"/>
          <w:szCs w:val="24"/>
        </w:rPr>
        <w:t>Scott Rosenbalm</w:t>
      </w:r>
    </w:p>
    <w:p w14:paraId="2D440441" w14:textId="2563F739" w:rsidR="0046675C" w:rsidRPr="00E13A53" w:rsidRDefault="0046675C" w:rsidP="0046675C">
      <w:pPr>
        <w:spacing w:after="0" w:line="240" w:lineRule="auto"/>
        <w:ind w:left="720" w:hanging="720"/>
        <w:rPr>
          <w:rFonts w:ascii="Times New Roman" w:hAnsi="Times New Roman"/>
          <w:b/>
          <w:sz w:val="24"/>
          <w:szCs w:val="24"/>
          <w:u w:val="single"/>
        </w:rPr>
      </w:pPr>
      <w:r w:rsidRPr="00E13A53">
        <w:rPr>
          <w:rFonts w:ascii="Times New Roman" w:hAnsi="Times New Roman"/>
          <w:sz w:val="24"/>
          <w:szCs w:val="24"/>
        </w:rPr>
        <w:tab/>
      </w:r>
      <w:r w:rsidR="009C1638" w:rsidRPr="00E13A53">
        <w:rPr>
          <w:rFonts w:ascii="Times New Roman" w:hAnsi="Times New Roman"/>
          <w:sz w:val="24"/>
          <w:szCs w:val="24"/>
        </w:rPr>
        <w:t>Stuart Sloan</w:t>
      </w:r>
      <w:r w:rsidRPr="00E13A53">
        <w:rPr>
          <w:rFonts w:ascii="Times New Roman" w:hAnsi="Times New Roman"/>
          <w:b/>
          <w:sz w:val="24"/>
          <w:szCs w:val="24"/>
          <w:u w:val="single"/>
        </w:rPr>
        <w:t xml:space="preserve"> </w:t>
      </w:r>
    </w:p>
    <w:p w14:paraId="0F1E807A" w14:textId="77777777" w:rsidR="0046675C" w:rsidRPr="00E13A53" w:rsidRDefault="0046675C" w:rsidP="0046675C">
      <w:pPr>
        <w:spacing w:after="0" w:line="240" w:lineRule="auto"/>
        <w:ind w:left="720" w:hanging="720"/>
        <w:rPr>
          <w:rFonts w:ascii="Times New Roman" w:hAnsi="Times New Roman"/>
          <w:b/>
          <w:sz w:val="24"/>
          <w:szCs w:val="24"/>
          <w:u w:val="single"/>
        </w:rPr>
      </w:pPr>
    </w:p>
    <w:p w14:paraId="1A790980" w14:textId="20337E1F" w:rsidR="0046675C" w:rsidRPr="00E13A53" w:rsidRDefault="0046675C" w:rsidP="0046675C">
      <w:pPr>
        <w:spacing w:after="0" w:line="240" w:lineRule="auto"/>
        <w:ind w:left="720" w:hanging="720"/>
        <w:rPr>
          <w:rFonts w:ascii="Times New Roman" w:hAnsi="Times New Roman"/>
          <w:bCs/>
          <w:sz w:val="4"/>
          <w:szCs w:val="4"/>
        </w:rPr>
      </w:pPr>
      <w:r w:rsidRPr="00E13A53">
        <w:rPr>
          <w:rFonts w:ascii="Times New Roman" w:hAnsi="Times New Roman"/>
          <w:b/>
          <w:sz w:val="24"/>
          <w:szCs w:val="24"/>
        </w:rPr>
        <w:tab/>
      </w:r>
      <w:r w:rsidRPr="00E13A53">
        <w:rPr>
          <w:rFonts w:ascii="Times New Roman" w:hAnsi="Times New Roman"/>
          <w:b/>
          <w:sz w:val="24"/>
          <w:szCs w:val="24"/>
          <w:u w:val="single"/>
        </w:rPr>
        <w:t>Not Present</w:t>
      </w:r>
      <w:r w:rsidRPr="00E13A53">
        <w:rPr>
          <w:rFonts w:ascii="Times New Roman" w:hAnsi="Times New Roman"/>
          <w:bCs/>
          <w:sz w:val="24"/>
          <w:szCs w:val="24"/>
        </w:rPr>
        <w:t>:</w:t>
      </w:r>
    </w:p>
    <w:p w14:paraId="306E2D92" w14:textId="727A2EC5" w:rsidR="0046675C" w:rsidRPr="00E13A53" w:rsidRDefault="0046675C" w:rsidP="0046675C">
      <w:pPr>
        <w:spacing w:after="0" w:line="240" w:lineRule="auto"/>
        <w:rPr>
          <w:rFonts w:ascii="Times New Roman" w:hAnsi="Times New Roman"/>
          <w:sz w:val="24"/>
          <w:szCs w:val="24"/>
        </w:rPr>
      </w:pPr>
      <w:r w:rsidRPr="00E13A53">
        <w:rPr>
          <w:rFonts w:ascii="Times New Roman" w:hAnsi="Times New Roman"/>
          <w:bCs/>
          <w:sz w:val="24"/>
          <w:szCs w:val="24"/>
        </w:rPr>
        <w:tab/>
        <w:t>Sam Ackley</w:t>
      </w:r>
      <w:r w:rsidRPr="00E13A53">
        <w:rPr>
          <w:rFonts w:ascii="Times New Roman" w:hAnsi="Times New Roman"/>
          <w:sz w:val="24"/>
          <w:szCs w:val="24"/>
        </w:rPr>
        <w:t>, Vice President</w:t>
      </w:r>
    </w:p>
    <w:p w14:paraId="0DD70B1D" w14:textId="54612EA8" w:rsidR="0046675C" w:rsidRPr="00E13A53" w:rsidRDefault="0046675C" w:rsidP="0046675C">
      <w:pPr>
        <w:spacing w:after="0" w:line="240" w:lineRule="auto"/>
        <w:rPr>
          <w:rFonts w:ascii="Times New Roman" w:hAnsi="Times New Roman"/>
          <w:bCs/>
          <w:sz w:val="24"/>
          <w:szCs w:val="24"/>
        </w:rPr>
      </w:pPr>
      <w:r w:rsidRPr="00E13A53">
        <w:rPr>
          <w:rFonts w:ascii="Times New Roman" w:hAnsi="Times New Roman"/>
          <w:sz w:val="24"/>
          <w:szCs w:val="24"/>
        </w:rPr>
        <w:tab/>
        <w:t>Brant Wolf</w:t>
      </w:r>
      <w:r w:rsidRPr="00E13A53">
        <w:rPr>
          <w:rFonts w:ascii="Times New Roman" w:hAnsi="Times New Roman"/>
          <w:bCs/>
          <w:sz w:val="24"/>
          <w:szCs w:val="24"/>
        </w:rPr>
        <w:t xml:space="preserve"> </w:t>
      </w:r>
    </w:p>
    <w:p w14:paraId="0DD21F8B" w14:textId="2F47BCDF" w:rsidR="0046675C" w:rsidRPr="00E13A53" w:rsidRDefault="0046675C" w:rsidP="0046675C">
      <w:pPr>
        <w:spacing w:after="0" w:line="240" w:lineRule="auto"/>
        <w:rPr>
          <w:rFonts w:ascii="Times New Roman" w:hAnsi="Times New Roman"/>
          <w:sz w:val="24"/>
          <w:szCs w:val="24"/>
        </w:rPr>
      </w:pPr>
      <w:r w:rsidRPr="00E13A53">
        <w:rPr>
          <w:rFonts w:ascii="Times New Roman" w:hAnsi="Times New Roman"/>
          <w:sz w:val="24"/>
          <w:szCs w:val="24"/>
        </w:rPr>
        <w:tab/>
        <w:t>Gary Lee</w:t>
      </w:r>
    </w:p>
    <w:p w14:paraId="5D79F79A" w14:textId="30F97AF7" w:rsidR="00FF4870" w:rsidRPr="00E13A53" w:rsidRDefault="00FF4870" w:rsidP="0046675C">
      <w:pPr>
        <w:spacing w:after="0" w:line="240" w:lineRule="auto"/>
        <w:ind w:left="720" w:hanging="720"/>
        <w:rPr>
          <w:rFonts w:ascii="Times New Roman" w:hAnsi="Times New Roman"/>
          <w:b/>
          <w:sz w:val="24"/>
          <w:szCs w:val="24"/>
          <w:u w:val="single"/>
        </w:rPr>
      </w:pPr>
      <w:r w:rsidRPr="00E13A53">
        <w:rPr>
          <w:rFonts w:ascii="Times New Roman" w:hAnsi="Times New Roman"/>
          <w:bCs/>
          <w:sz w:val="24"/>
          <w:szCs w:val="24"/>
        </w:rPr>
        <w:br w:type="column"/>
      </w:r>
      <w:r w:rsidRPr="00E13A53">
        <w:rPr>
          <w:rFonts w:ascii="Times New Roman" w:hAnsi="Times New Roman"/>
          <w:b/>
          <w:sz w:val="24"/>
          <w:szCs w:val="24"/>
          <w:u w:val="single"/>
        </w:rPr>
        <w:t>Guests</w:t>
      </w:r>
      <w:r w:rsidRPr="00E13A53">
        <w:rPr>
          <w:rFonts w:ascii="Times New Roman" w:hAnsi="Times New Roman"/>
          <w:b/>
          <w:sz w:val="24"/>
          <w:szCs w:val="24"/>
        </w:rPr>
        <w:t>:</w:t>
      </w:r>
    </w:p>
    <w:p w14:paraId="22F5F19C" w14:textId="47A89ED9" w:rsidR="00BE56C9" w:rsidRPr="00E13A53" w:rsidRDefault="00BE56C9" w:rsidP="00BE56C9">
      <w:pPr>
        <w:spacing w:after="0" w:line="240" w:lineRule="auto"/>
        <w:rPr>
          <w:rFonts w:ascii="Times New Roman" w:hAnsi="Times New Roman"/>
          <w:bCs/>
          <w:sz w:val="24"/>
          <w:szCs w:val="24"/>
        </w:rPr>
      </w:pPr>
      <w:r w:rsidRPr="00E13A53">
        <w:rPr>
          <w:rFonts w:ascii="Times New Roman" w:hAnsi="Times New Roman"/>
          <w:bCs/>
          <w:sz w:val="24"/>
          <w:szCs w:val="24"/>
        </w:rPr>
        <w:t>Jerry Donovan, Standards Committee</w:t>
      </w:r>
      <w:r w:rsidR="005C0FC8" w:rsidRPr="00E13A53">
        <w:rPr>
          <w:rFonts w:ascii="Times New Roman" w:hAnsi="Times New Roman"/>
          <w:bCs/>
          <w:sz w:val="24"/>
          <w:szCs w:val="24"/>
        </w:rPr>
        <w:t>*</w:t>
      </w:r>
    </w:p>
    <w:p w14:paraId="303D99C0" w14:textId="79C86AEC" w:rsidR="005C0FC8" w:rsidRPr="00E13A53" w:rsidRDefault="005C0FC8" w:rsidP="009C1638">
      <w:pPr>
        <w:spacing w:after="0" w:line="240" w:lineRule="auto"/>
        <w:rPr>
          <w:rFonts w:ascii="Times New Roman" w:hAnsi="Times New Roman"/>
          <w:bCs/>
          <w:sz w:val="24"/>
          <w:szCs w:val="24"/>
        </w:rPr>
      </w:pPr>
      <w:r w:rsidRPr="00E13A53">
        <w:rPr>
          <w:rFonts w:ascii="Times New Roman" w:hAnsi="Times New Roman"/>
          <w:bCs/>
          <w:sz w:val="24"/>
          <w:szCs w:val="24"/>
        </w:rPr>
        <w:t>Tom Jorgenson* PGE</w:t>
      </w:r>
    </w:p>
    <w:p w14:paraId="637AB726" w14:textId="1B2CA2EB" w:rsidR="005C0FC8" w:rsidRPr="00E13A53" w:rsidRDefault="005C0FC8" w:rsidP="009C1638">
      <w:pPr>
        <w:spacing w:after="0" w:line="240" w:lineRule="auto"/>
        <w:rPr>
          <w:rFonts w:ascii="Times New Roman" w:hAnsi="Times New Roman"/>
          <w:bCs/>
          <w:sz w:val="24"/>
          <w:szCs w:val="24"/>
        </w:rPr>
      </w:pPr>
      <w:r w:rsidRPr="00E13A53">
        <w:rPr>
          <w:rFonts w:ascii="Times New Roman" w:hAnsi="Times New Roman"/>
          <w:bCs/>
          <w:sz w:val="24"/>
          <w:szCs w:val="24"/>
        </w:rPr>
        <w:t xml:space="preserve">Tim </w:t>
      </w:r>
      <w:proofErr w:type="spellStart"/>
      <w:r w:rsidRPr="00E13A53">
        <w:rPr>
          <w:rFonts w:ascii="Times New Roman" w:hAnsi="Times New Roman"/>
          <w:bCs/>
          <w:sz w:val="24"/>
          <w:szCs w:val="24"/>
        </w:rPr>
        <w:t>Kouri</w:t>
      </w:r>
      <w:proofErr w:type="spellEnd"/>
      <w:r w:rsidRPr="00E13A53">
        <w:rPr>
          <w:rFonts w:ascii="Times New Roman" w:hAnsi="Times New Roman"/>
          <w:bCs/>
          <w:sz w:val="24"/>
          <w:szCs w:val="24"/>
        </w:rPr>
        <w:t xml:space="preserve">, </w:t>
      </w:r>
      <w:proofErr w:type="gramStart"/>
      <w:r w:rsidRPr="00E13A53">
        <w:rPr>
          <w:rFonts w:ascii="Times New Roman" w:hAnsi="Times New Roman"/>
          <w:bCs/>
          <w:sz w:val="24"/>
          <w:szCs w:val="24"/>
        </w:rPr>
        <w:t>PGE,</w:t>
      </w:r>
      <w:r w:rsidR="008A7369" w:rsidRPr="00E13A53">
        <w:rPr>
          <w:rFonts w:ascii="Times New Roman" w:hAnsi="Times New Roman"/>
          <w:bCs/>
          <w:sz w:val="24"/>
          <w:szCs w:val="24"/>
        </w:rPr>
        <w:t>*</w:t>
      </w:r>
      <w:proofErr w:type="gramEnd"/>
    </w:p>
    <w:p w14:paraId="457E52EC" w14:textId="2AB3CBFA" w:rsidR="005C0FC8" w:rsidRPr="00E13A53" w:rsidRDefault="005C0FC8" w:rsidP="009C1638">
      <w:pPr>
        <w:spacing w:after="0" w:line="240" w:lineRule="auto"/>
        <w:rPr>
          <w:rFonts w:ascii="Times New Roman" w:hAnsi="Times New Roman"/>
          <w:bCs/>
          <w:sz w:val="24"/>
          <w:szCs w:val="24"/>
        </w:rPr>
      </w:pPr>
      <w:r w:rsidRPr="00E13A53">
        <w:rPr>
          <w:rFonts w:ascii="Times New Roman" w:hAnsi="Times New Roman"/>
          <w:bCs/>
          <w:sz w:val="24"/>
          <w:szCs w:val="24"/>
        </w:rPr>
        <w:t>Alex Chaney, OPUC</w:t>
      </w:r>
    </w:p>
    <w:p w14:paraId="4EA4FD00" w14:textId="45DC3415" w:rsidR="005C0FC8" w:rsidRPr="00E13A53" w:rsidRDefault="005C0FC8" w:rsidP="009C1638">
      <w:pPr>
        <w:spacing w:after="0" w:line="240" w:lineRule="auto"/>
        <w:rPr>
          <w:rFonts w:ascii="Times New Roman" w:hAnsi="Times New Roman"/>
          <w:bCs/>
          <w:sz w:val="24"/>
          <w:szCs w:val="24"/>
        </w:rPr>
      </w:pPr>
      <w:r w:rsidRPr="00E13A53">
        <w:rPr>
          <w:rFonts w:ascii="Times New Roman" w:hAnsi="Times New Roman"/>
          <w:bCs/>
          <w:sz w:val="24"/>
          <w:szCs w:val="24"/>
        </w:rPr>
        <w:t xml:space="preserve">Leon </w:t>
      </w:r>
      <w:proofErr w:type="spellStart"/>
      <w:r w:rsidRPr="00E13A53">
        <w:rPr>
          <w:rFonts w:ascii="Times New Roman" w:hAnsi="Times New Roman"/>
          <w:bCs/>
          <w:sz w:val="24"/>
          <w:szCs w:val="24"/>
        </w:rPr>
        <w:t>Grumbo</w:t>
      </w:r>
      <w:proofErr w:type="spellEnd"/>
      <w:r w:rsidRPr="00E13A53">
        <w:rPr>
          <w:rFonts w:ascii="Times New Roman" w:hAnsi="Times New Roman"/>
          <w:bCs/>
          <w:sz w:val="24"/>
          <w:szCs w:val="24"/>
        </w:rPr>
        <w:t xml:space="preserve"> OPUC</w:t>
      </w:r>
    </w:p>
    <w:p w14:paraId="2BC6E99D" w14:textId="6AB1C8D4" w:rsidR="005C0FC8" w:rsidRPr="00E13A53" w:rsidRDefault="005C0FC8" w:rsidP="009C1638">
      <w:pPr>
        <w:spacing w:after="0" w:line="240" w:lineRule="auto"/>
        <w:rPr>
          <w:rFonts w:ascii="Times New Roman" w:hAnsi="Times New Roman"/>
          <w:bCs/>
          <w:sz w:val="24"/>
          <w:szCs w:val="24"/>
        </w:rPr>
      </w:pPr>
      <w:r w:rsidRPr="00E13A53">
        <w:rPr>
          <w:rFonts w:ascii="Times New Roman" w:hAnsi="Times New Roman"/>
          <w:bCs/>
          <w:sz w:val="24"/>
          <w:szCs w:val="24"/>
        </w:rPr>
        <w:t xml:space="preserve">Jennifer, </w:t>
      </w:r>
      <w:r w:rsidR="00EF3100" w:rsidRPr="00E13A53">
        <w:rPr>
          <w:rFonts w:ascii="Times New Roman" w:hAnsi="Times New Roman"/>
          <w:bCs/>
          <w:sz w:val="24"/>
          <w:szCs w:val="24"/>
        </w:rPr>
        <w:t xml:space="preserve">Jolly, </w:t>
      </w:r>
      <w:r w:rsidRPr="00E13A53">
        <w:rPr>
          <w:rFonts w:ascii="Times New Roman" w:hAnsi="Times New Roman"/>
          <w:bCs/>
          <w:sz w:val="24"/>
          <w:szCs w:val="24"/>
        </w:rPr>
        <w:t xml:space="preserve">Oregon </w:t>
      </w:r>
      <w:r w:rsidR="00EF3100" w:rsidRPr="00E13A53">
        <w:rPr>
          <w:rFonts w:ascii="Times New Roman" w:hAnsi="Times New Roman"/>
          <w:bCs/>
          <w:sz w:val="24"/>
          <w:szCs w:val="24"/>
        </w:rPr>
        <w:t>Municipal</w:t>
      </w:r>
      <w:r w:rsidRPr="00E13A53">
        <w:rPr>
          <w:rFonts w:ascii="Times New Roman" w:hAnsi="Times New Roman"/>
          <w:bCs/>
          <w:sz w:val="24"/>
          <w:szCs w:val="24"/>
        </w:rPr>
        <w:t xml:space="preserve"> Utilities </w:t>
      </w:r>
    </w:p>
    <w:p w14:paraId="73B48ED9" w14:textId="4965CF02" w:rsidR="005C0FC8" w:rsidRPr="00E13A53" w:rsidRDefault="005C0FC8" w:rsidP="009C1638">
      <w:pPr>
        <w:spacing w:after="0" w:line="240" w:lineRule="auto"/>
        <w:rPr>
          <w:rFonts w:ascii="Times New Roman" w:hAnsi="Times New Roman"/>
          <w:bCs/>
          <w:sz w:val="24"/>
          <w:szCs w:val="24"/>
        </w:rPr>
      </w:pPr>
      <w:r w:rsidRPr="00E13A53">
        <w:rPr>
          <w:rFonts w:ascii="Times New Roman" w:hAnsi="Times New Roman"/>
          <w:bCs/>
          <w:sz w:val="24"/>
          <w:szCs w:val="24"/>
        </w:rPr>
        <w:t>Jami Breckenridge, EWEB*</w:t>
      </w:r>
    </w:p>
    <w:p w14:paraId="31C0009A" w14:textId="2FEC9026" w:rsidR="00F755B2" w:rsidRDefault="008A7369" w:rsidP="004C41AC">
      <w:pPr>
        <w:spacing w:after="0" w:line="240" w:lineRule="auto"/>
        <w:rPr>
          <w:rFonts w:ascii="Times New Roman" w:hAnsi="Times New Roman"/>
          <w:bCs/>
          <w:i/>
          <w:iCs/>
          <w:sz w:val="24"/>
          <w:szCs w:val="24"/>
        </w:rPr>
      </w:pPr>
      <w:r w:rsidRPr="00E13A53">
        <w:rPr>
          <w:rFonts w:ascii="Times New Roman" w:hAnsi="Times New Roman"/>
          <w:bCs/>
          <w:i/>
          <w:iCs/>
          <w:sz w:val="24"/>
          <w:szCs w:val="24"/>
        </w:rPr>
        <w:t xml:space="preserve">   *via Zoom</w:t>
      </w:r>
    </w:p>
    <w:p w14:paraId="2162D08E" w14:textId="77777777" w:rsidR="008A7369" w:rsidRPr="008A7369" w:rsidRDefault="008A7369" w:rsidP="004C41AC">
      <w:pPr>
        <w:spacing w:after="0" w:line="240" w:lineRule="auto"/>
        <w:rPr>
          <w:rFonts w:ascii="Times New Roman" w:hAnsi="Times New Roman"/>
          <w:bCs/>
          <w:sz w:val="24"/>
          <w:szCs w:val="24"/>
        </w:rPr>
      </w:pPr>
    </w:p>
    <w:p w14:paraId="0BFBD527" w14:textId="03B78041" w:rsidR="00B86F6A" w:rsidRPr="00FF4870" w:rsidRDefault="00B86F6A" w:rsidP="004C41AC">
      <w:pPr>
        <w:spacing w:after="0" w:line="240" w:lineRule="auto"/>
        <w:rPr>
          <w:rFonts w:ascii="Times New Roman" w:hAnsi="Times New Roman"/>
          <w:sz w:val="24"/>
          <w:szCs w:val="24"/>
        </w:rPr>
      </w:pPr>
      <w:r w:rsidRPr="00FF4870">
        <w:rPr>
          <w:rFonts w:ascii="Times New Roman" w:hAnsi="Times New Roman"/>
          <w:b/>
          <w:sz w:val="24"/>
          <w:szCs w:val="24"/>
          <w:u w:val="single"/>
        </w:rPr>
        <w:t>Staff</w:t>
      </w:r>
      <w:r w:rsidRPr="00FF4870">
        <w:rPr>
          <w:rFonts w:ascii="Times New Roman" w:hAnsi="Times New Roman"/>
          <w:sz w:val="24"/>
          <w:szCs w:val="24"/>
        </w:rPr>
        <w:t>:</w:t>
      </w:r>
    </w:p>
    <w:p w14:paraId="08EE0A38" w14:textId="40956723" w:rsidR="00944A2A" w:rsidRDefault="00BE56C9" w:rsidP="00E62765">
      <w:pPr>
        <w:spacing w:after="0" w:line="240" w:lineRule="auto"/>
        <w:rPr>
          <w:rFonts w:ascii="Times New Roman" w:hAnsi="Times New Roman"/>
          <w:sz w:val="24"/>
          <w:szCs w:val="24"/>
        </w:rPr>
      </w:pPr>
      <w:r>
        <w:rPr>
          <w:rFonts w:ascii="Times New Roman" w:hAnsi="Times New Roman"/>
          <w:sz w:val="24"/>
          <w:szCs w:val="24"/>
        </w:rPr>
        <w:t>Genoa Ingram</w:t>
      </w:r>
    </w:p>
    <w:p w14:paraId="485BBFBA" w14:textId="6DEF2407" w:rsidR="00944A2A" w:rsidRDefault="00DC0F17" w:rsidP="00E62765">
      <w:pPr>
        <w:spacing w:after="0" w:line="240" w:lineRule="auto"/>
        <w:rPr>
          <w:rFonts w:ascii="Times New Roman" w:hAnsi="Times New Roman"/>
          <w:sz w:val="24"/>
          <w:szCs w:val="24"/>
        </w:rPr>
        <w:sectPr w:rsidR="00944A2A" w:rsidSect="003D35A1">
          <w:headerReference w:type="default" r:id="rId8"/>
          <w:footerReference w:type="default" r:id="rId9"/>
          <w:type w:val="continuous"/>
          <w:pgSz w:w="12240" w:h="15840" w:code="1"/>
          <w:pgMar w:top="1440" w:right="1440" w:bottom="1170" w:left="1440" w:header="720" w:footer="0" w:gutter="0"/>
          <w:cols w:num="2" w:space="720" w:equalWidth="0">
            <w:col w:w="4320" w:space="720"/>
            <w:col w:w="4320"/>
          </w:cols>
          <w:docGrid w:linePitch="360"/>
        </w:sectPr>
      </w:pPr>
      <w:r w:rsidRPr="00FF4870">
        <w:rPr>
          <w:rFonts w:ascii="Times New Roman" w:hAnsi="Times New Roman"/>
          <w:sz w:val="24"/>
          <w:szCs w:val="24"/>
        </w:rPr>
        <w:t>Laureal Williams</w:t>
      </w:r>
    </w:p>
    <w:p w14:paraId="20F04A2D" w14:textId="48DFC28D" w:rsidR="00F46C9F" w:rsidRDefault="00F46C9F" w:rsidP="00606638">
      <w:pPr>
        <w:spacing w:after="0" w:line="240" w:lineRule="auto"/>
        <w:rPr>
          <w:rFonts w:ascii="Times New Roman" w:hAnsi="Times New Roman"/>
          <w:b/>
          <w:sz w:val="24"/>
          <w:szCs w:val="24"/>
        </w:rPr>
      </w:pPr>
      <w:r>
        <w:rPr>
          <w:rFonts w:ascii="Times New Roman" w:hAnsi="Times New Roman"/>
          <w:b/>
          <w:sz w:val="24"/>
          <w:szCs w:val="24"/>
        </w:rPr>
        <w:t>President’s Comments</w:t>
      </w:r>
    </w:p>
    <w:p w14:paraId="4EF8042F" w14:textId="31CF1C3A" w:rsidR="00F46C9F" w:rsidRDefault="00830802" w:rsidP="00187698">
      <w:pPr>
        <w:spacing w:after="0" w:line="240" w:lineRule="auto"/>
        <w:rPr>
          <w:rFonts w:ascii="Times New Roman" w:hAnsi="Times New Roman"/>
          <w:bCs/>
          <w:sz w:val="24"/>
          <w:szCs w:val="24"/>
        </w:rPr>
      </w:pPr>
      <w:r>
        <w:rPr>
          <w:rFonts w:ascii="Times New Roman" w:hAnsi="Times New Roman"/>
          <w:bCs/>
          <w:sz w:val="24"/>
          <w:szCs w:val="24"/>
        </w:rPr>
        <w:t xml:space="preserve">President </w:t>
      </w:r>
      <w:r w:rsidR="0046675C">
        <w:rPr>
          <w:rFonts w:ascii="Times New Roman" w:hAnsi="Times New Roman"/>
          <w:bCs/>
          <w:sz w:val="24"/>
          <w:szCs w:val="24"/>
        </w:rPr>
        <w:t xml:space="preserve">Terry </w:t>
      </w:r>
      <w:r>
        <w:rPr>
          <w:rFonts w:ascii="Times New Roman" w:hAnsi="Times New Roman"/>
          <w:bCs/>
          <w:sz w:val="24"/>
          <w:szCs w:val="24"/>
        </w:rPr>
        <w:t>Blanc asked Board members and guests to introduce themselves.  He then reviewed the agenda</w:t>
      </w:r>
      <w:r w:rsidR="00EF3100">
        <w:rPr>
          <w:rFonts w:ascii="Times New Roman" w:hAnsi="Times New Roman"/>
          <w:bCs/>
          <w:sz w:val="24"/>
          <w:szCs w:val="24"/>
        </w:rPr>
        <w:t xml:space="preserve">, noting that staffing contract would be deferred until the next meeting.  </w:t>
      </w:r>
    </w:p>
    <w:p w14:paraId="0EFAA11D" w14:textId="77777777" w:rsidR="00BE56C9" w:rsidRDefault="00BE56C9" w:rsidP="00FD7D46">
      <w:pPr>
        <w:spacing w:after="0" w:line="240" w:lineRule="auto"/>
        <w:ind w:left="1440" w:hanging="1440"/>
        <w:rPr>
          <w:rFonts w:ascii="Times New Roman" w:hAnsi="Times New Roman"/>
          <w:b/>
          <w:sz w:val="24"/>
          <w:szCs w:val="24"/>
        </w:rPr>
      </w:pPr>
    </w:p>
    <w:p w14:paraId="2A04753B" w14:textId="2334E2C1" w:rsidR="00795B96" w:rsidRDefault="00DE4EB1" w:rsidP="00FD7D46">
      <w:pPr>
        <w:spacing w:after="0" w:line="240" w:lineRule="auto"/>
        <w:ind w:left="1440" w:hanging="1440"/>
        <w:rPr>
          <w:rFonts w:ascii="Times New Roman" w:hAnsi="Times New Roman"/>
          <w:sz w:val="24"/>
          <w:szCs w:val="24"/>
        </w:rPr>
      </w:pPr>
      <w:r>
        <w:rPr>
          <w:rFonts w:ascii="Times New Roman" w:hAnsi="Times New Roman"/>
          <w:b/>
          <w:sz w:val="24"/>
          <w:szCs w:val="24"/>
        </w:rPr>
        <w:t xml:space="preserve">Approval of </w:t>
      </w:r>
      <w:r w:rsidR="0075185E" w:rsidRPr="0075185E">
        <w:rPr>
          <w:rFonts w:ascii="Times New Roman" w:hAnsi="Times New Roman"/>
          <w:b/>
          <w:sz w:val="24"/>
          <w:szCs w:val="24"/>
        </w:rPr>
        <w:t>Minutes</w:t>
      </w:r>
    </w:p>
    <w:p w14:paraId="1F8AD0AD" w14:textId="1A72DFAC" w:rsidR="00FD7D46" w:rsidRDefault="00FD7D46" w:rsidP="00E60A16">
      <w:pPr>
        <w:spacing w:after="0" w:line="240" w:lineRule="auto"/>
        <w:rPr>
          <w:rFonts w:ascii="Times New Roman" w:hAnsi="Times New Roman"/>
          <w:sz w:val="24"/>
          <w:szCs w:val="24"/>
        </w:rPr>
      </w:pPr>
      <w:r>
        <w:rPr>
          <w:rFonts w:ascii="Times New Roman" w:hAnsi="Times New Roman"/>
          <w:sz w:val="24"/>
          <w:szCs w:val="24"/>
        </w:rPr>
        <w:t>The Board Members reviewed the minutes of</w:t>
      </w:r>
      <w:r w:rsidR="00AD2C17">
        <w:rPr>
          <w:rFonts w:ascii="Times New Roman" w:hAnsi="Times New Roman"/>
          <w:sz w:val="24"/>
          <w:szCs w:val="24"/>
        </w:rPr>
        <w:t xml:space="preserve"> </w:t>
      </w:r>
      <w:r w:rsidR="00EF3100">
        <w:rPr>
          <w:rFonts w:ascii="Times New Roman" w:hAnsi="Times New Roman"/>
          <w:sz w:val="24"/>
          <w:szCs w:val="24"/>
        </w:rPr>
        <w:t>March 17, 2022</w:t>
      </w:r>
      <w:r w:rsidR="00ED202C">
        <w:rPr>
          <w:rFonts w:ascii="Times New Roman" w:hAnsi="Times New Roman"/>
          <w:sz w:val="24"/>
          <w:szCs w:val="24"/>
        </w:rPr>
        <w:t>,</w:t>
      </w:r>
      <w:r w:rsidR="00E269A5">
        <w:rPr>
          <w:rFonts w:ascii="Times New Roman" w:hAnsi="Times New Roman"/>
          <w:sz w:val="24"/>
          <w:szCs w:val="24"/>
        </w:rPr>
        <w:t xml:space="preserve"> meeting</w:t>
      </w:r>
      <w:r>
        <w:rPr>
          <w:rFonts w:ascii="Times New Roman" w:hAnsi="Times New Roman"/>
          <w:sz w:val="24"/>
          <w:szCs w:val="24"/>
        </w:rPr>
        <w:t>.</w:t>
      </w:r>
      <w:r w:rsidR="00773CDF">
        <w:rPr>
          <w:rFonts w:ascii="Times New Roman" w:hAnsi="Times New Roman"/>
          <w:sz w:val="24"/>
          <w:szCs w:val="24"/>
        </w:rPr>
        <w:t xml:space="preserve"> </w:t>
      </w:r>
    </w:p>
    <w:p w14:paraId="11102C58" w14:textId="77777777" w:rsidR="00187698" w:rsidRDefault="00187698" w:rsidP="00E60A16">
      <w:pPr>
        <w:spacing w:after="0" w:line="240" w:lineRule="auto"/>
        <w:rPr>
          <w:rFonts w:ascii="Times New Roman" w:hAnsi="Times New Roman"/>
          <w:sz w:val="24"/>
          <w:szCs w:val="24"/>
        </w:rPr>
      </w:pPr>
    </w:p>
    <w:p w14:paraId="1301E775" w14:textId="07A06CBE" w:rsidR="009D6726" w:rsidRDefault="0075185E" w:rsidP="00F6320F">
      <w:pPr>
        <w:spacing w:after="0" w:line="240" w:lineRule="auto"/>
        <w:ind w:left="720"/>
        <w:rPr>
          <w:rFonts w:ascii="Times New Roman" w:hAnsi="Times New Roman"/>
          <w:sz w:val="24"/>
          <w:szCs w:val="24"/>
        </w:rPr>
      </w:pPr>
      <w:bookmarkStart w:id="0" w:name="_Hlk52352623"/>
      <w:r w:rsidRPr="00E140BF">
        <w:rPr>
          <w:rFonts w:ascii="Times New Roman" w:hAnsi="Times New Roman"/>
          <w:b/>
          <w:sz w:val="24"/>
          <w:szCs w:val="24"/>
          <w:u w:val="single"/>
        </w:rPr>
        <w:t>MOTION</w:t>
      </w:r>
      <w:r w:rsidRPr="00E140BF">
        <w:rPr>
          <w:rFonts w:ascii="Times New Roman" w:hAnsi="Times New Roman"/>
          <w:sz w:val="24"/>
          <w:szCs w:val="24"/>
        </w:rPr>
        <w:t xml:space="preserve">:  </w:t>
      </w:r>
      <w:r w:rsidR="00932969" w:rsidRPr="00E140BF">
        <w:rPr>
          <w:rFonts w:ascii="Times New Roman" w:hAnsi="Times New Roman"/>
          <w:sz w:val="24"/>
          <w:szCs w:val="24"/>
        </w:rPr>
        <w:t xml:space="preserve">Moved by </w:t>
      </w:r>
      <w:r w:rsidR="00E140BF" w:rsidRPr="00E140BF">
        <w:rPr>
          <w:rFonts w:ascii="Times New Roman" w:hAnsi="Times New Roman"/>
          <w:sz w:val="24"/>
          <w:szCs w:val="24"/>
        </w:rPr>
        <w:t xml:space="preserve">Scott Rosenbalm and seconded </w:t>
      </w:r>
      <w:r w:rsidR="00502505" w:rsidRPr="00E140BF">
        <w:rPr>
          <w:rFonts w:ascii="Times New Roman" w:hAnsi="Times New Roman"/>
          <w:sz w:val="24"/>
          <w:szCs w:val="24"/>
        </w:rPr>
        <w:t xml:space="preserve">by </w:t>
      </w:r>
      <w:r w:rsidR="00B6742C" w:rsidRPr="00E140BF">
        <w:rPr>
          <w:rFonts w:ascii="Times New Roman" w:hAnsi="Times New Roman"/>
          <w:sz w:val="24"/>
          <w:szCs w:val="24"/>
        </w:rPr>
        <w:t>Eric</w:t>
      </w:r>
      <w:r w:rsidR="00F46C9F" w:rsidRPr="00E140BF">
        <w:rPr>
          <w:rFonts w:ascii="Times New Roman" w:hAnsi="Times New Roman"/>
          <w:sz w:val="24"/>
          <w:szCs w:val="24"/>
        </w:rPr>
        <w:t xml:space="preserve"> Griffeth</w:t>
      </w:r>
      <w:r w:rsidR="00E73F42" w:rsidRPr="00E140BF">
        <w:rPr>
          <w:rFonts w:ascii="Times New Roman" w:hAnsi="Times New Roman"/>
          <w:sz w:val="24"/>
          <w:szCs w:val="24"/>
        </w:rPr>
        <w:t xml:space="preserve"> to </w:t>
      </w:r>
      <w:r w:rsidR="00AD2C17" w:rsidRPr="00E140BF">
        <w:rPr>
          <w:rFonts w:ascii="Times New Roman" w:hAnsi="Times New Roman"/>
          <w:sz w:val="24"/>
          <w:szCs w:val="24"/>
        </w:rPr>
        <w:t xml:space="preserve">approve the minutes of the </w:t>
      </w:r>
      <w:r w:rsidR="00EF3100">
        <w:rPr>
          <w:rFonts w:ascii="Times New Roman" w:hAnsi="Times New Roman"/>
          <w:sz w:val="24"/>
          <w:szCs w:val="24"/>
        </w:rPr>
        <w:t>March 17, 2022</w:t>
      </w:r>
      <w:r w:rsidR="00AD2C17" w:rsidRPr="00E73F42">
        <w:rPr>
          <w:rFonts w:ascii="Times New Roman" w:hAnsi="Times New Roman"/>
          <w:sz w:val="24"/>
          <w:szCs w:val="24"/>
        </w:rPr>
        <w:t>, meeting</w:t>
      </w:r>
      <w:r w:rsidR="00890464" w:rsidRPr="00E73F42">
        <w:rPr>
          <w:rFonts w:ascii="Times New Roman" w:hAnsi="Times New Roman"/>
          <w:sz w:val="24"/>
          <w:szCs w:val="24"/>
        </w:rPr>
        <w:t xml:space="preserve"> </w:t>
      </w:r>
      <w:r w:rsidR="00DE030C" w:rsidRPr="00E73F42">
        <w:rPr>
          <w:rFonts w:ascii="Times New Roman" w:hAnsi="Times New Roman"/>
          <w:sz w:val="24"/>
          <w:szCs w:val="24"/>
        </w:rPr>
        <w:t xml:space="preserve">as </w:t>
      </w:r>
      <w:r w:rsidR="00EF3100">
        <w:rPr>
          <w:rFonts w:ascii="Times New Roman" w:hAnsi="Times New Roman"/>
          <w:sz w:val="24"/>
          <w:szCs w:val="24"/>
        </w:rPr>
        <w:t xml:space="preserve">corrected. </w:t>
      </w:r>
      <w:r w:rsidR="00FD7D46" w:rsidRPr="00F755B2">
        <w:rPr>
          <w:rFonts w:ascii="Times New Roman" w:hAnsi="Times New Roman"/>
          <w:sz w:val="24"/>
          <w:szCs w:val="24"/>
        </w:rPr>
        <w:t xml:space="preserve"> </w:t>
      </w:r>
      <w:r w:rsidRPr="00F755B2">
        <w:rPr>
          <w:rFonts w:ascii="Times New Roman" w:hAnsi="Times New Roman"/>
          <w:b/>
          <w:sz w:val="24"/>
          <w:szCs w:val="24"/>
          <w:u w:val="single"/>
        </w:rPr>
        <w:t>Motion passed</w:t>
      </w:r>
      <w:r w:rsidRPr="00F755B2">
        <w:rPr>
          <w:rFonts w:ascii="Times New Roman" w:hAnsi="Times New Roman"/>
          <w:sz w:val="24"/>
          <w:szCs w:val="24"/>
        </w:rPr>
        <w:t>.</w:t>
      </w:r>
    </w:p>
    <w:bookmarkEnd w:id="0"/>
    <w:p w14:paraId="4B191CCB" w14:textId="77777777" w:rsidR="0075185E" w:rsidRPr="008532BE" w:rsidRDefault="0075185E" w:rsidP="0075185E">
      <w:pPr>
        <w:spacing w:after="0" w:line="240" w:lineRule="auto"/>
        <w:ind w:left="1440" w:hanging="1440"/>
        <w:rPr>
          <w:rFonts w:ascii="Times New Roman" w:hAnsi="Times New Roman"/>
          <w:b/>
          <w:bCs/>
          <w:sz w:val="24"/>
          <w:szCs w:val="24"/>
        </w:rPr>
      </w:pPr>
    </w:p>
    <w:p w14:paraId="3E6EC260" w14:textId="77777777" w:rsidR="00E60A16" w:rsidRDefault="009D6726" w:rsidP="00FE066B">
      <w:pPr>
        <w:spacing w:after="0" w:line="240" w:lineRule="auto"/>
        <w:rPr>
          <w:rFonts w:ascii="Times New Roman" w:hAnsi="Times New Roman"/>
          <w:b/>
          <w:sz w:val="24"/>
          <w:szCs w:val="24"/>
        </w:rPr>
      </w:pPr>
      <w:r w:rsidRPr="00795C33">
        <w:rPr>
          <w:rFonts w:ascii="Times New Roman" w:hAnsi="Times New Roman"/>
          <w:b/>
          <w:sz w:val="24"/>
          <w:szCs w:val="24"/>
        </w:rPr>
        <w:t>Treasurer’s</w:t>
      </w:r>
      <w:r w:rsidR="00E60A16">
        <w:rPr>
          <w:rFonts w:ascii="Times New Roman" w:hAnsi="Times New Roman"/>
          <w:b/>
          <w:sz w:val="24"/>
          <w:szCs w:val="24"/>
        </w:rPr>
        <w:t xml:space="preserve"> Report</w:t>
      </w:r>
    </w:p>
    <w:p w14:paraId="7790B11F" w14:textId="0A4619A1" w:rsidR="00187698" w:rsidRDefault="00BE56C9" w:rsidP="003B20BD">
      <w:pPr>
        <w:spacing w:after="0" w:line="240" w:lineRule="auto"/>
        <w:jc w:val="both"/>
        <w:rPr>
          <w:rFonts w:ascii="Times New Roman" w:hAnsi="Times New Roman"/>
          <w:sz w:val="24"/>
          <w:szCs w:val="24"/>
        </w:rPr>
      </w:pPr>
      <w:r w:rsidRPr="00BE56C9">
        <w:rPr>
          <w:rFonts w:ascii="Times New Roman" w:hAnsi="Times New Roman"/>
          <w:i/>
          <w:iCs/>
          <w:sz w:val="24"/>
          <w:szCs w:val="24"/>
          <w:u w:val="single"/>
        </w:rPr>
        <w:t>Year-to-Date Financials</w:t>
      </w:r>
      <w:r>
        <w:rPr>
          <w:rFonts w:ascii="Times New Roman" w:hAnsi="Times New Roman"/>
          <w:sz w:val="24"/>
          <w:szCs w:val="24"/>
        </w:rPr>
        <w:t xml:space="preserve"> – </w:t>
      </w:r>
      <w:r w:rsidR="0093577F">
        <w:rPr>
          <w:rFonts w:ascii="Times New Roman" w:hAnsi="Times New Roman"/>
          <w:sz w:val="24"/>
          <w:szCs w:val="24"/>
        </w:rPr>
        <w:t xml:space="preserve">Laureal Williams </w:t>
      </w:r>
      <w:r w:rsidR="00910C73">
        <w:rPr>
          <w:rFonts w:ascii="Times New Roman" w:hAnsi="Times New Roman"/>
          <w:sz w:val="24"/>
          <w:szCs w:val="24"/>
        </w:rPr>
        <w:t xml:space="preserve">reviewed the year-to-date financial reports </w:t>
      </w:r>
      <w:r w:rsidR="0093577F">
        <w:rPr>
          <w:rFonts w:ascii="Times New Roman" w:hAnsi="Times New Roman"/>
          <w:sz w:val="24"/>
          <w:szCs w:val="24"/>
        </w:rPr>
        <w:t>as of May 31.</w:t>
      </w:r>
    </w:p>
    <w:p w14:paraId="42CC6F50" w14:textId="058994D4" w:rsidR="00825EC0" w:rsidRDefault="00825EC0" w:rsidP="00825EC0">
      <w:pPr>
        <w:spacing w:after="0" w:line="240" w:lineRule="auto"/>
        <w:ind w:left="720"/>
        <w:jc w:val="both"/>
        <w:rPr>
          <w:rFonts w:ascii="Times New Roman" w:hAnsi="Times New Roman"/>
          <w:sz w:val="24"/>
          <w:szCs w:val="24"/>
        </w:rPr>
      </w:pPr>
      <w:bookmarkStart w:id="1" w:name="_Hlk90542385"/>
      <w:r w:rsidRPr="00AA367E">
        <w:rPr>
          <w:rFonts w:ascii="Times New Roman" w:hAnsi="Times New Roman"/>
          <w:b/>
          <w:sz w:val="24"/>
          <w:szCs w:val="24"/>
          <w:u w:val="single"/>
        </w:rPr>
        <w:t>MOTION</w:t>
      </w:r>
      <w:r w:rsidRPr="00AA367E">
        <w:rPr>
          <w:rFonts w:ascii="Times New Roman" w:hAnsi="Times New Roman"/>
          <w:sz w:val="24"/>
          <w:szCs w:val="24"/>
        </w:rPr>
        <w:t xml:space="preserve">: Moved by </w:t>
      </w:r>
      <w:r w:rsidR="00AA367E" w:rsidRPr="00AA367E">
        <w:rPr>
          <w:rFonts w:ascii="Times New Roman" w:hAnsi="Times New Roman"/>
          <w:sz w:val="24"/>
          <w:szCs w:val="24"/>
        </w:rPr>
        <w:t>Scott Rosenbalm</w:t>
      </w:r>
      <w:r w:rsidR="0081096F" w:rsidRPr="00AA367E">
        <w:rPr>
          <w:rFonts w:ascii="Times New Roman" w:hAnsi="Times New Roman"/>
          <w:sz w:val="24"/>
          <w:szCs w:val="24"/>
        </w:rPr>
        <w:t xml:space="preserve"> </w:t>
      </w:r>
      <w:r w:rsidR="0093577F">
        <w:rPr>
          <w:rFonts w:ascii="Times New Roman" w:hAnsi="Times New Roman"/>
          <w:sz w:val="24"/>
          <w:szCs w:val="24"/>
        </w:rPr>
        <w:t xml:space="preserve">and seconded by Stuart Sloan </w:t>
      </w:r>
      <w:r w:rsidRPr="00AA367E">
        <w:rPr>
          <w:rFonts w:ascii="Times New Roman" w:hAnsi="Times New Roman"/>
          <w:sz w:val="24"/>
          <w:szCs w:val="24"/>
        </w:rPr>
        <w:t>to accept</w:t>
      </w:r>
      <w:r w:rsidRPr="00D54435">
        <w:rPr>
          <w:rFonts w:ascii="Times New Roman" w:hAnsi="Times New Roman"/>
          <w:sz w:val="24"/>
          <w:szCs w:val="24"/>
        </w:rPr>
        <w:t xml:space="preserve"> the financial report </w:t>
      </w:r>
      <w:r w:rsidRPr="0081096F">
        <w:rPr>
          <w:rFonts w:ascii="Times New Roman" w:hAnsi="Times New Roman"/>
          <w:sz w:val="24"/>
          <w:szCs w:val="24"/>
        </w:rPr>
        <w:t>as presented.</w:t>
      </w:r>
      <w:r w:rsidRPr="00D54435">
        <w:rPr>
          <w:rFonts w:ascii="Times New Roman" w:hAnsi="Times New Roman"/>
          <w:sz w:val="24"/>
          <w:szCs w:val="24"/>
        </w:rPr>
        <w:t xml:space="preserve"> </w:t>
      </w:r>
      <w:r w:rsidRPr="00D54435">
        <w:rPr>
          <w:rFonts w:ascii="Times New Roman" w:hAnsi="Times New Roman"/>
          <w:b/>
          <w:sz w:val="24"/>
          <w:szCs w:val="24"/>
          <w:u w:val="single"/>
        </w:rPr>
        <w:t>Motion passed</w:t>
      </w:r>
      <w:r w:rsidRPr="00D54435">
        <w:rPr>
          <w:rFonts w:ascii="Times New Roman" w:hAnsi="Times New Roman"/>
          <w:sz w:val="24"/>
          <w:szCs w:val="24"/>
        </w:rPr>
        <w:t>.</w:t>
      </w:r>
      <w:r w:rsidRPr="00FD1EC9">
        <w:rPr>
          <w:rFonts w:ascii="Times New Roman" w:hAnsi="Times New Roman"/>
          <w:sz w:val="24"/>
          <w:szCs w:val="24"/>
        </w:rPr>
        <w:t xml:space="preserve">  </w:t>
      </w:r>
    </w:p>
    <w:bookmarkEnd w:id="1"/>
    <w:p w14:paraId="2DB13E27" w14:textId="5DFB6308" w:rsidR="000A58A5" w:rsidRDefault="000A58A5" w:rsidP="000A58A5">
      <w:pPr>
        <w:spacing w:after="0" w:line="240" w:lineRule="auto"/>
        <w:rPr>
          <w:rFonts w:ascii="Times New Roman" w:hAnsi="Times New Roman"/>
          <w:iCs/>
          <w:sz w:val="24"/>
          <w:szCs w:val="24"/>
        </w:rPr>
      </w:pPr>
    </w:p>
    <w:p w14:paraId="3BE45F3B" w14:textId="7D04A57A" w:rsidR="00E60A16" w:rsidRDefault="00585A52" w:rsidP="00BE56C9">
      <w:pPr>
        <w:keepNext/>
        <w:tabs>
          <w:tab w:val="left" w:pos="720"/>
        </w:tabs>
        <w:autoSpaceDE w:val="0"/>
        <w:autoSpaceDN w:val="0"/>
        <w:adjustRightInd w:val="0"/>
        <w:spacing w:after="0" w:line="240" w:lineRule="auto"/>
        <w:ind w:left="1440" w:right="14" w:hanging="1440"/>
        <w:rPr>
          <w:rFonts w:ascii="Times New Roman" w:hAnsi="Times New Roman"/>
          <w:b/>
          <w:sz w:val="24"/>
          <w:szCs w:val="24"/>
        </w:rPr>
      </w:pPr>
      <w:r>
        <w:rPr>
          <w:rFonts w:ascii="Times New Roman" w:hAnsi="Times New Roman"/>
          <w:b/>
          <w:sz w:val="24"/>
          <w:szCs w:val="24"/>
        </w:rPr>
        <w:t>Industry</w:t>
      </w:r>
      <w:r w:rsidR="00E60A16">
        <w:rPr>
          <w:rFonts w:ascii="Times New Roman" w:hAnsi="Times New Roman"/>
          <w:b/>
          <w:sz w:val="24"/>
          <w:szCs w:val="24"/>
        </w:rPr>
        <w:t xml:space="preserve"> Updates</w:t>
      </w:r>
    </w:p>
    <w:p w14:paraId="47045A25" w14:textId="7CE1DF2B" w:rsidR="00BB475E" w:rsidRDefault="00BE56C9" w:rsidP="00910C73">
      <w:pPr>
        <w:tabs>
          <w:tab w:val="left" w:pos="720"/>
        </w:tabs>
        <w:autoSpaceDE w:val="0"/>
        <w:autoSpaceDN w:val="0"/>
        <w:adjustRightInd w:val="0"/>
        <w:spacing w:after="0" w:line="240" w:lineRule="auto"/>
        <w:ind w:right="18"/>
        <w:rPr>
          <w:rFonts w:ascii="Times New Roman" w:hAnsi="Times New Roman"/>
          <w:sz w:val="24"/>
          <w:szCs w:val="24"/>
        </w:rPr>
      </w:pPr>
      <w:r w:rsidRPr="00BE56C9">
        <w:rPr>
          <w:rFonts w:ascii="Times New Roman" w:hAnsi="Times New Roman"/>
          <w:i/>
          <w:iCs/>
          <w:sz w:val="24"/>
          <w:szCs w:val="24"/>
          <w:u w:val="single"/>
        </w:rPr>
        <w:t xml:space="preserve">Update: </w:t>
      </w:r>
      <w:r w:rsidR="001B0CE4" w:rsidRPr="00BE56C9">
        <w:rPr>
          <w:rFonts w:ascii="Times New Roman" w:hAnsi="Times New Roman"/>
          <w:i/>
          <w:iCs/>
          <w:sz w:val="24"/>
          <w:szCs w:val="24"/>
          <w:u w:val="single"/>
        </w:rPr>
        <w:t>AR 6</w:t>
      </w:r>
      <w:r w:rsidRPr="00BE56C9">
        <w:rPr>
          <w:rFonts w:ascii="Times New Roman" w:hAnsi="Times New Roman"/>
          <w:i/>
          <w:iCs/>
          <w:sz w:val="24"/>
          <w:szCs w:val="24"/>
          <w:u w:val="single"/>
        </w:rPr>
        <w:t>3</w:t>
      </w:r>
      <w:r w:rsidR="001B0CE4" w:rsidRPr="00BE56C9">
        <w:rPr>
          <w:rFonts w:ascii="Times New Roman" w:hAnsi="Times New Roman"/>
          <w:i/>
          <w:iCs/>
          <w:sz w:val="24"/>
          <w:szCs w:val="24"/>
          <w:u w:val="single"/>
        </w:rPr>
        <w:t>8</w:t>
      </w:r>
      <w:r w:rsidR="00DC0F17">
        <w:rPr>
          <w:rFonts w:ascii="Times New Roman" w:hAnsi="Times New Roman"/>
          <w:i/>
          <w:iCs/>
          <w:sz w:val="24"/>
          <w:szCs w:val="24"/>
          <w:u w:val="single"/>
        </w:rPr>
        <w:t xml:space="preserve"> Rulemaking</w:t>
      </w:r>
      <w:r w:rsidR="001B0CE4">
        <w:rPr>
          <w:rFonts w:ascii="Times New Roman" w:hAnsi="Times New Roman"/>
          <w:sz w:val="24"/>
          <w:szCs w:val="24"/>
        </w:rPr>
        <w:t xml:space="preserve"> –</w:t>
      </w:r>
      <w:r w:rsidR="00B6742C">
        <w:rPr>
          <w:rFonts w:ascii="Times New Roman" w:hAnsi="Times New Roman"/>
          <w:sz w:val="24"/>
          <w:szCs w:val="24"/>
        </w:rPr>
        <w:t xml:space="preserve"> </w:t>
      </w:r>
      <w:r w:rsidR="00AA367E">
        <w:rPr>
          <w:rFonts w:ascii="Times New Roman" w:hAnsi="Times New Roman"/>
          <w:sz w:val="24"/>
          <w:szCs w:val="24"/>
        </w:rPr>
        <w:t xml:space="preserve">President Terry Blanc </w:t>
      </w:r>
      <w:r w:rsidR="0093577F">
        <w:rPr>
          <w:rFonts w:ascii="Times New Roman" w:hAnsi="Times New Roman"/>
          <w:sz w:val="24"/>
          <w:szCs w:val="24"/>
        </w:rPr>
        <w:t>reported that the OJUA has filed two sets of comments in</w:t>
      </w:r>
      <w:r w:rsidR="00E13A53">
        <w:rPr>
          <w:rFonts w:ascii="Times New Roman" w:hAnsi="Times New Roman"/>
          <w:sz w:val="24"/>
          <w:szCs w:val="24"/>
        </w:rPr>
        <w:t>to</w:t>
      </w:r>
      <w:r w:rsidR="0093577F">
        <w:rPr>
          <w:rFonts w:ascii="Times New Roman" w:hAnsi="Times New Roman"/>
          <w:sz w:val="24"/>
          <w:szCs w:val="24"/>
        </w:rPr>
        <w:t xml:space="preserve"> the docket thus far, both in 2021 and 2022.  There was also a statement read into the record</w:t>
      </w:r>
      <w:r w:rsidR="0046675C">
        <w:rPr>
          <w:rFonts w:ascii="Times New Roman" w:hAnsi="Times New Roman"/>
          <w:sz w:val="24"/>
          <w:szCs w:val="24"/>
        </w:rPr>
        <w:t xml:space="preserve"> on behalf of the OJUA</w:t>
      </w:r>
      <w:r w:rsidR="0093577F">
        <w:rPr>
          <w:rFonts w:ascii="Times New Roman" w:hAnsi="Times New Roman"/>
          <w:sz w:val="24"/>
          <w:szCs w:val="24"/>
        </w:rPr>
        <w:t xml:space="preserve">.  The new regulations will be impactful to member companies </w:t>
      </w:r>
      <w:proofErr w:type="gramStart"/>
      <w:r w:rsidR="0093577F">
        <w:rPr>
          <w:rFonts w:ascii="Times New Roman" w:hAnsi="Times New Roman"/>
          <w:sz w:val="24"/>
          <w:szCs w:val="24"/>
        </w:rPr>
        <w:t>with regard to</w:t>
      </w:r>
      <w:proofErr w:type="gramEnd"/>
      <w:r w:rsidR="0093577F">
        <w:rPr>
          <w:rFonts w:ascii="Times New Roman" w:hAnsi="Times New Roman"/>
          <w:sz w:val="24"/>
          <w:szCs w:val="24"/>
        </w:rPr>
        <w:t xml:space="preserve"> </w:t>
      </w:r>
      <w:r w:rsidR="002A0D44">
        <w:rPr>
          <w:rFonts w:ascii="Times New Roman" w:hAnsi="Times New Roman"/>
          <w:sz w:val="24"/>
          <w:szCs w:val="24"/>
        </w:rPr>
        <w:t xml:space="preserve">new regulations relating to </w:t>
      </w:r>
      <w:r w:rsidR="0093577F">
        <w:rPr>
          <w:rFonts w:ascii="Times New Roman" w:hAnsi="Times New Roman"/>
          <w:sz w:val="24"/>
          <w:szCs w:val="24"/>
        </w:rPr>
        <w:t xml:space="preserve">wildfire mitigation, </w:t>
      </w:r>
      <w:r w:rsidR="002A0D44">
        <w:rPr>
          <w:rFonts w:ascii="Times New Roman" w:hAnsi="Times New Roman"/>
          <w:sz w:val="24"/>
          <w:szCs w:val="24"/>
        </w:rPr>
        <w:t>inspection requirements and timeframes</w:t>
      </w:r>
      <w:r w:rsidR="0093577F">
        <w:rPr>
          <w:rFonts w:ascii="Times New Roman" w:hAnsi="Times New Roman"/>
          <w:sz w:val="24"/>
          <w:szCs w:val="24"/>
        </w:rPr>
        <w:t xml:space="preserve">, and prioritization of repairs and </w:t>
      </w:r>
      <w:r w:rsidR="002A0D44">
        <w:rPr>
          <w:rFonts w:ascii="Times New Roman" w:hAnsi="Times New Roman"/>
          <w:sz w:val="24"/>
          <w:szCs w:val="24"/>
        </w:rPr>
        <w:t xml:space="preserve">detailed </w:t>
      </w:r>
      <w:r w:rsidR="0093577F">
        <w:rPr>
          <w:rFonts w:ascii="Times New Roman" w:hAnsi="Times New Roman"/>
          <w:sz w:val="24"/>
          <w:szCs w:val="24"/>
        </w:rPr>
        <w:t xml:space="preserve">inspections.  The final opportunity for comment is June 30 and final rules are expected </w:t>
      </w:r>
      <w:r w:rsidR="0046675C">
        <w:rPr>
          <w:rFonts w:ascii="Times New Roman" w:hAnsi="Times New Roman"/>
          <w:sz w:val="24"/>
          <w:szCs w:val="24"/>
        </w:rPr>
        <w:t>by</w:t>
      </w:r>
      <w:r w:rsidR="0093577F">
        <w:rPr>
          <w:rFonts w:ascii="Times New Roman" w:hAnsi="Times New Roman"/>
          <w:sz w:val="24"/>
          <w:szCs w:val="24"/>
        </w:rPr>
        <w:t xml:space="preserve"> July 12.  The Executive </w:t>
      </w:r>
      <w:r w:rsidR="0093577F">
        <w:rPr>
          <w:rFonts w:ascii="Times New Roman" w:hAnsi="Times New Roman"/>
          <w:sz w:val="24"/>
          <w:szCs w:val="24"/>
        </w:rPr>
        <w:lastRenderedPageBreak/>
        <w:t xml:space="preserve">Committee has been very engaged </w:t>
      </w:r>
      <w:r w:rsidR="0046675C">
        <w:rPr>
          <w:rFonts w:ascii="Times New Roman" w:hAnsi="Times New Roman"/>
          <w:sz w:val="24"/>
          <w:szCs w:val="24"/>
        </w:rPr>
        <w:t>i</w:t>
      </w:r>
      <w:r w:rsidR="0093577F">
        <w:rPr>
          <w:rFonts w:ascii="Times New Roman" w:hAnsi="Times New Roman"/>
          <w:sz w:val="24"/>
          <w:szCs w:val="24"/>
        </w:rPr>
        <w:t>n the most recent redline version circulated on June 10.  Three items were identified</w:t>
      </w:r>
      <w:r w:rsidR="0046675C">
        <w:rPr>
          <w:rFonts w:ascii="Times New Roman" w:hAnsi="Times New Roman"/>
          <w:sz w:val="24"/>
          <w:szCs w:val="24"/>
        </w:rPr>
        <w:t xml:space="preserve"> </w:t>
      </w:r>
      <w:r w:rsidR="00BB475E">
        <w:rPr>
          <w:rFonts w:ascii="Times New Roman" w:hAnsi="Times New Roman"/>
          <w:sz w:val="24"/>
          <w:szCs w:val="24"/>
        </w:rPr>
        <w:t xml:space="preserve">as areas of concern by the OJUA </w:t>
      </w:r>
      <w:r w:rsidR="0046675C">
        <w:rPr>
          <w:rFonts w:ascii="Times New Roman" w:hAnsi="Times New Roman"/>
          <w:sz w:val="24"/>
          <w:szCs w:val="24"/>
        </w:rPr>
        <w:t>in that version</w:t>
      </w:r>
      <w:r w:rsidR="0093577F">
        <w:rPr>
          <w:rFonts w:ascii="Times New Roman" w:hAnsi="Times New Roman"/>
          <w:sz w:val="24"/>
          <w:szCs w:val="24"/>
        </w:rPr>
        <w:t xml:space="preserve">:  </w:t>
      </w:r>
    </w:p>
    <w:p w14:paraId="2EB4D1C9" w14:textId="1D6EF24B" w:rsidR="00BB475E" w:rsidRPr="00BB475E" w:rsidRDefault="00BB475E" w:rsidP="00BB475E">
      <w:pPr>
        <w:pStyle w:val="ListParagraph"/>
        <w:numPr>
          <w:ilvl w:val="0"/>
          <w:numId w:val="17"/>
        </w:numPr>
        <w:tabs>
          <w:tab w:val="left" w:pos="720"/>
        </w:tabs>
        <w:autoSpaceDE w:val="0"/>
        <w:autoSpaceDN w:val="0"/>
        <w:adjustRightInd w:val="0"/>
        <w:spacing w:after="0" w:line="240" w:lineRule="auto"/>
        <w:ind w:right="18"/>
        <w:rPr>
          <w:rFonts w:ascii="Times New Roman" w:hAnsi="Times New Roman"/>
          <w:sz w:val="24"/>
          <w:szCs w:val="24"/>
        </w:rPr>
      </w:pPr>
      <w:r w:rsidRPr="00BB475E">
        <w:rPr>
          <w:rFonts w:ascii="Times New Roman" w:hAnsi="Times New Roman"/>
          <w:sz w:val="24"/>
          <w:szCs w:val="24"/>
        </w:rPr>
        <w:t xml:space="preserve">Under the </w:t>
      </w:r>
      <w:r w:rsidR="0093577F" w:rsidRPr="00BB475E">
        <w:rPr>
          <w:rFonts w:ascii="Times New Roman" w:hAnsi="Times New Roman"/>
          <w:sz w:val="24"/>
          <w:szCs w:val="24"/>
        </w:rPr>
        <w:t xml:space="preserve">definition section, </w:t>
      </w:r>
      <w:r>
        <w:rPr>
          <w:rFonts w:ascii="Times New Roman" w:hAnsi="Times New Roman"/>
          <w:sz w:val="24"/>
          <w:szCs w:val="24"/>
        </w:rPr>
        <w:t xml:space="preserve">the OJUA is suggesting that “accepted good practice” replace </w:t>
      </w:r>
      <w:r w:rsidR="0093577F" w:rsidRPr="00BB475E">
        <w:rPr>
          <w:rFonts w:ascii="Times New Roman" w:hAnsi="Times New Roman"/>
          <w:sz w:val="24"/>
          <w:szCs w:val="24"/>
        </w:rPr>
        <w:t>“</w:t>
      </w:r>
      <w:r w:rsidRPr="00BB475E">
        <w:rPr>
          <w:rFonts w:ascii="Times New Roman" w:hAnsi="Times New Roman"/>
          <w:sz w:val="24"/>
          <w:szCs w:val="24"/>
        </w:rPr>
        <w:t>good utility practice</w:t>
      </w:r>
      <w:proofErr w:type="gramStart"/>
      <w:r w:rsidRPr="00BB475E">
        <w:rPr>
          <w:rFonts w:ascii="Times New Roman" w:hAnsi="Times New Roman"/>
          <w:sz w:val="24"/>
          <w:szCs w:val="24"/>
        </w:rPr>
        <w:t>”</w:t>
      </w:r>
      <w:r>
        <w:rPr>
          <w:rFonts w:ascii="Times New Roman" w:hAnsi="Times New Roman"/>
          <w:sz w:val="24"/>
          <w:szCs w:val="24"/>
        </w:rPr>
        <w:t>;</w:t>
      </w:r>
      <w:proofErr w:type="gramEnd"/>
    </w:p>
    <w:p w14:paraId="4A706483" w14:textId="03B9A507" w:rsidR="00BB475E" w:rsidRPr="00BB475E" w:rsidRDefault="0093577F" w:rsidP="00BB475E">
      <w:pPr>
        <w:pStyle w:val="ListParagraph"/>
        <w:numPr>
          <w:ilvl w:val="0"/>
          <w:numId w:val="17"/>
        </w:numPr>
        <w:tabs>
          <w:tab w:val="left" w:pos="720"/>
        </w:tabs>
        <w:autoSpaceDE w:val="0"/>
        <w:autoSpaceDN w:val="0"/>
        <w:adjustRightInd w:val="0"/>
        <w:spacing w:after="0" w:line="240" w:lineRule="auto"/>
        <w:ind w:right="18"/>
        <w:rPr>
          <w:rFonts w:ascii="Times New Roman" w:hAnsi="Times New Roman"/>
          <w:sz w:val="24"/>
          <w:szCs w:val="24"/>
        </w:rPr>
      </w:pPr>
      <w:r w:rsidRPr="00BB475E">
        <w:rPr>
          <w:rFonts w:ascii="Times New Roman" w:hAnsi="Times New Roman"/>
          <w:sz w:val="24"/>
          <w:szCs w:val="24"/>
        </w:rPr>
        <w:t xml:space="preserve">Section 18 of Division </w:t>
      </w:r>
      <w:r w:rsidR="00BB475E" w:rsidRPr="00BB475E">
        <w:rPr>
          <w:rFonts w:ascii="Times New Roman" w:hAnsi="Times New Roman"/>
          <w:sz w:val="24"/>
          <w:szCs w:val="24"/>
        </w:rPr>
        <w:t>2</w:t>
      </w:r>
      <w:r w:rsidRPr="00BB475E">
        <w:rPr>
          <w:rFonts w:ascii="Times New Roman" w:hAnsi="Times New Roman"/>
          <w:sz w:val="24"/>
          <w:szCs w:val="24"/>
        </w:rPr>
        <w:t>4 relating to prohibition of conductors</w:t>
      </w:r>
      <w:r w:rsidR="00BB475E" w:rsidRPr="00BB475E">
        <w:rPr>
          <w:rFonts w:ascii="Times New Roman" w:hAnsi="Times New Roman"/>
          <w:sz w:val="24"/>
          <w:szCs w:val="24"/>
        </w:rPr>
        <w:t xml:space="preserve"> being</w:t>
      </w:r>
      <w:r w:rsidRPr="00BB475E">
        <w:rPr>
          <w:rFonts w:ascii="Times New Roman" w:hAnsi="Times New Roman"/>
          <w:sz w:val="24"/>
          <w:szCs w:val="24"/>
        </w:rPr>
        <w:t xml:space="preserve"> attached to trees, </w:t>
      </w:r>
    </w:p>
    <w:p w14:paraId="0FB45C83" w14:textId="77777777" w:rsidR="00BB475E" w:rsidRPr="00BB475E" w:rsidRDefault="00BB475E" w:rsidP="00BB475E">
      <w:pPr>
        <w:pStyle w:val="ListParagraph"/>
        <w:numPr>
          <w:ilvl w:val="0"/>
          <w:numId w:val="17"/>
        </w:numPr>
        <w:tabs>
          <w:tab w:val="left" w:pos="720"/>
        </w:tabs>
        <w:autoSpaceDE w:val="0"/>
        <w:autoSpaceDN w:val="0"/>
        <w:adjustRightInd w:val="0"/>
        <w:spacing w:after="0" w:line="240" w:lineRule="auto"/>
        <w:ind w:right="18"/>
        <w:rPr>
          <w:rFonts w:ascii="Times New Roman" w:hAnsi="Times New Roman"/>
          <w:sz w:val="24"/>
          <w:szCs w:val="24"/>
        </w:rPr>
      </w:pPr>
      <w:r w:rsidRPr="00BB475E">
        <w:rPr>
          <w:rFonts w:ascii="Times New Roman" w:hAnsi="Times New Roman"/>
          <w:sz w:val="24"/>
          <w:szCs w:val="24"/>
        </w:rPr>
        <w:t>S</w:t>
      </w:r>
      <w:r w:rsidR="0093577F" w:rsidRPr="00BB475E">
        <w:rPr>
          <w:rFonts w:ascii="Times New Roman" w:hAnsi="Times New Roman"/>
          <w:sz w:val="24"/>
          <w:szCs w:val="24"/>
        </w:rPr>
        <w:t>ection 18 (7) relating to detailed inspection cycled alignment</w:t>
      </w:r>
      <w:r w:rsidRPr="00BB475E">
        <w:rPr>
          <w:rFonts w:ascii="Times New Roman" w:hAnsi="Times New Roman"/>
          <w:sz w:val="24"/>
          <w:szCs w:val="24"/>
        </w:rPr>
        <w:t xml:space="preserve"> for consumer owned utilities</w:t>
      </w:r>
    </w:p>
    <w:p w14:paraId="615DBD25" w14:textId="77777777" w:rsidR="00BB475E" w:rsidRDefault="00BB475E" w:rsidP="00910C73">
      <w:pPr>
        <w:tabs>
          <w:tab w:val="left" w:pos="720"/>
        </w:tabs>
        <w:autoSpaceDE w:val="0"/>
        <w:autoSpaceDN w:val="0"/>
        <w:adjustRightInd w:val="0"/>
        <w:spacing w:after="0" w:line="240" w:lineRule="auto"/>
        <w:ind w:right="18"/>
        <w:rPr>
          <w:rFonts w:ascii="Times New Roman" w:hAnsi="Times New Roman"/>
          <w:sz w:val="24"/>
          <w:szCs w:val="24"/>
        </w:rPr>
      </w:pPr>
    </w:p>
    <w:p w14:paraId="56944375" w14:textId="50BA48BB" w:rsidR="0093577F" w:rsidRDefault="00BB475E" w:rsidP="00910C73">
      <w:pPr>
        <w:tabs>
          <w:tab w:val="left" w:pos="720"/>
        </w:tabs>
        <w:autoSpaceDE w:val="0"/>
        <w:autoSpaceDN w:val="0"/>
        <w:adjustRightInd w:val="0"/>
        <w:spacing w:after="0" w:line="240" w:lineRule="auto"/>
        <w:ind w:right="18"/>
        <w:rPr>
          <w:rFonts w:ascii="Times New Roman" w:hAnsi="Times New Roman"/>
          <w:sz w:val="24"/>
          <w:szCs w:val="24"/>
        </w:rPr>
      </w:pPr>
      <w:r>
        <w:rPr>
          <w:rFonts w:ascii="Times New Roman" w:hAnsi="Times New Roman"/>
          <w:sz w:val="24"/>
          <w:szCs w:val="24"/>
        </w:rPr>
        <w:t xml:space="preserve">Alternative language for the latter two issues </w:t>
      </w:r>
      <w:r w:rsidR="0088584C">
        <w:rPr>
          <w:rFonts w:ascii="Times New Roman" w:hAnsi="Times New Roman"/>
          <w:sz w:val="24"/>
          <w:szCs w:val="24"/>
        </w:rPr>
        <w:t>is</w:t>
      </w:r>
      <w:r>
        <w:rPr>
          <w:rFonts w:ascii="Times New Roman" w:hAnsi="Times New Roman"/>
          <w:sz w:val="24"/>
          <w:szCs w:val="24"/>
        </w:rPr>
        <w:t xml:space="preserve"> being drafted and will be circulated to the OJUA Board of Directors early next week.  If approved, c</w:t>
      </w:r>
      <w:r w:rsidR="0093577F">
        <w:rPr>
          <w:rFonts w:ascii="Times New Roman" w:hAnsi="Times New Roman"/>
          <w:sz w:val="24"/>
          <w:szCs w:val="24"/>
        </w:rPr>
        <w:t xml:space="preserve">omments will </w:t>
      </w:r>
      <w:r w:rsidR="0088584C">
        <w:rPr>
          <w:rFonts w:ascii="Times New Roman" w:hAnsi="Times New Roman"/>
          <w:sz w:val="24"/>
          <w:szCs w:val="24"/>
        </w:rPr>
        <w:t xml:space="preserve">be </w:t>
      </w:r>
      <w:r w:rsidR="0093577F">
        <w:rPr>
          <w:rFonts w:ascii="Times New Roman" w:hAnsi="Times New Roman"/>
          <w:sz w:val="24"/>
          <w:szCs w:val="24"/>
        </w:rPr>
        <w:t>filed by June 29.</w:t>
      </w:r>
    </w:p>
    <w:p w14:paraId="696FB375" w14:textId="7D448BBB" w:rsidR="0093577F" w:rsidRDefault="0093577F" w:rsidP="00910C73">
      <w:pPr>
        <w:tabs>
          <w:tab w:val="left" w:pos="720"/>
        </w:tabs>
        <w:autoSpaceDE w:val="0"/>
        <w:autoSpaceDN w:val="0"/>
        <w:adjustRightInd w:val="0"/>
        <w:spacing w:after="0" w:line="240" w:lineRule="auto"/>
        <w:ind w:right="18"/>
        <w:rPr>
          <w:rFonts w:ascii="Times New Roman" w:hAnsi="Times New Roman"/>
          <w:sz w:val="24"/>
          <w:szCs w:val="24"/>
        </w:rPr>
      </w:pPr>
    </w:p>
    <w:p w14:paraId="49B18B48" w14:textId="2EAA0485" w:rsidR="0093577F" w:rsidRDefault="00911802" w:rsidP="00910C73">
      <w:pPr>
        <w:tabs>
          <w:tab w:val="left" w:pos="720"/>
        </w:tabs>
        <w:autoSpaceDE w:val="0"/>
        <w:autoSpaceDN w:val="0"/>
        <w:adjustRightInd w:val="0"/>
        <w:spacing w:after="0" w:line="240" w:lineRule="auto"/>
        <w:ind w:right="18"/>
        <w:rPr>
          <w:rFonts w:ascii="Times New Roman" w:hAnsi="Times New Roman"/>
          <w:sz w:val="24"/>
          <w:szCs w:val="24"/>
        </w:rPr>
      </w:pPr>
      <w:r>
        <w:rPr>
          <w:rFonts w:ascii="Times New Roman" w:hAnsi="Times New Roman"/>
          <w:sz w:val="24"/>
          <w:szCs w:val="24"/>
        </w:rPr>
        <w:t xml:space="preserve">President Blanc clarified that, </w:t>
      </w:r>
      <w:proofErr w:type="gramStart"/>
      <w:r>
        <w:rPr>
          <w:rFonts w:ascii="Times New Roman" w:hAnsi="Times New Roman"/>
          <w:sz w:val="24"/>
          <w:szCs w:val="24"/>
        </w:rPr>
        <w:t>with regard to</w:t>
      </w:r>
      <w:proofErr w:type="gramEnd"/>
      <w:r>
        <w:rPr>
          <w:rFonts w:ascii="Times New Roman" w:hAnsi="Times New Roman"/>
          <w:sz w:val="24"/>
          <w:szCs w:val="24"/>
        </w:rPr>
        <w:t xml:space="preserve"> tree</w:t>
      </w:r>
      <w:r w:rsidR="0093577F">
        <w:rPr>
          <w:rFonts w:ascii="Times New Roman" w:hAnsi="Times New Roman"/>
          <w:sz w:val="24"/>
          <w:szCs w:val="24"/>
        </w:rPr>
        <w:t xml:space="preserve"> attachments</w:t>
      </w:r>
      <w:r>
        <w:rPr>
          <w:rFonts w:ascii="Times New Roman" w:hAnsi="Times New Roman"/>
          <w:sz w:val="24"/>
          <w:szCs w:val="24"/>
        </w:rPr>
        <w:t>, the Executive Committee reviewed</w:t>
      </w:r>
      <w:r w:rsidR="0093577F">
        <w:rPr>
          <w:rFonts w:ascii="Times New Roman" w:hAnsi="Times New Roman"/>
          <w:sz w:val="24"/>
          <w:szCs w:val="24"/>
        </w:rPr>
        <w:t xml:space="preserve"> 860 024 00</w:t>
      </w:r>
      <w:r>
        <w:rPr>
          <w:rFonts w:ascii="Times New Roman" w:hAnsi="Times New Roman"/>
          <w:sz w:val="24"/>
          <w:szCs w:val="24"/>
        </w:rPr>
        <w:t xml:space="preserve">18 </w:t>
      </w:r>
      <w:r w:rsidR="0093577F">
        <w:rPr>
          <w:rFonts w:ascii="Times New Roman" w:hAnsi="Times New Roman"/>
          <w:sz w:val="24"/>
          <w:szCs w:val="24"/>
        </w:rPr>
        <w:t xml:space="preserve">(3) </w:t>
      </w:r>
      <w:r>
        <w:rPr>
          <w:rFonts w:ascii="Times New Roman" w:hAnsi="Times New Roman"/>
          <w:sz w:val="24"/>
          <w:szCs w:val="24"/>
        </w:rPr>
        <w:t>which references utility</w:t>
      </w:r>
      <w:r w:rsidR="0088584C">
        <w:rPr>
          <w:rFonts w:ascii="Times New Roman" w:hAnsi="Times New Roman"/>
          <w:sz w:val="24"/>
          <w:szCs w:val="24"/>
        </w:rPr>
        <w:t>-</w:t>
      </w:r>
      <w:r>
        <w:rPr>
          <w:rFonts w:ascii="Times New Roman" w:hAnsi="Times New Roman"/>
          <w:sz w:val="24"/>
          <w:szCs w:val="24"/>
        </w:rPr>
        <w:t xml:space="preserve">owned poles.  The </w:t>
      </w:r>
      <w:r w:rsidR="0093577F">
        <w:rPr>
          <w:rFonts w:ascii="Times New Roman" w:hAnsi="Times New Roman"/>
          <w:sz w:val="24"/>
          <w:szCs w:val="24"/>
        </w:rPr>
        <w:t xml:space="preserve">intent </w:t>
      </w:r>
      <w:r>
        <w:rPr>
          <w:rFonts w:ascii="Times New Roman" w:hAnsi="Times New Roman"/>
          <w:sz w:val="24"/>
          <w:szCs w:val="24"/>
        </w:rPr>
        <w:t xml:space="preserve">of the rule appears to be to prohibit </w:t>
      </w:r>
      <w:r w:rsidR="0093577F">
        <w:rPr>
          <w:rFonts w:ascii="Times New Roman" w:hAnsi="Times New Roman"/>
          <w:sz w:val="24"/>
          <w:szCs w:val="24"/>
        </w:rPr>
        <w:t>tree attachments in high fire</w:t>
      </w:r>
      <w:r>
        <w:rPr>
          <w:rFonts w:ascii="Times New Roman" w:hAnsi="Times New Roman"/>
          <w:sz w:val="24"/>
          <w:szCs w:val="24"/>
        </w:rPr>
        <w:t xml:space="preserve"> risk</w:t>
      </w:r>
      <w:r w:rsidR="0093577F">
        <w:rPr>
          <w:rFonts w:ascii="Times New Roman" w:hAnsi="Times New Roman"/>
          <w:sz w:val="24"/>
          <w:szCs w:val="24"/>
        </w:rPr>
        <w:t xml:space="preserve"> zones.</w:t>
      </w:r>
      <w:r>
        <w:rPr>
          <w:rFonts w:ascii="Times New Roman" w:hAnsi="Times New Roman"/>
          <w:sz w:val="24"/>
          <w:szCs w:val="24"/>
        </w:rPr>
        <w:t xml:space="preserve">  The OJUA is proposing a more straightforward definition using the NESC as guidance and state that utility conductor attachment to trees shall be avoided.  The second issue, 860 024 0018(7) relating to detailed inspections, references detailed inspection cycle alignment and proposes a date of December 31, 2027.  The OJUA is proposing that language be removed</w:t>
      </w:r>
      <w:r w:rsidR="0093577F">
        <w:rPr>
          <w:rFonts w:ascii="Times New Roman" w:hAnsi="Times New Roman"/>
          <w:sz w:val="24"/>
          <w:szCs w:val="24"/>
        </w:rPr>
        <w:t xml:space="preserve">. </w:t>
      </w:r>
    </w:p>
    <w:p w14:paraId="146FBAD9" w14:textId="1D5FC690" w:rsidR="00362D54" w:rsidRDefault="00362D54" w:rsidP="00910C73">
      <w:pPr>
        <w:tabs>
          <w:tab w:val="left" w:pos="720"/>
        </w:tabs>
        <w:autoSpaceDE w:val="0"/>
        <w:autoSpaceDN w:val="0"/>
        <w:adjustRightInd w:val="0"/>
        <w:spacing w:after="0" w:line="240" w:lineRule="auto"/>
        <w:ind w:right="18"/>
        <w:rPr>
          <w:rFonts w:ascii="Times New Roman" w:hAnsi="Times New Roman"/>
          <w:sz w:val="24"/>
          <w:szCs w:val="24"/>
        </w:rPr>
      </w:pPr>
    </w:p>
    <w:p w14:paraId="549144D0" w14:textId="2EEC5636" w:rsidR="0046675C" w:rsidRDefault="00362D54" w:rsidP="00362D54">
      <w:pPr>
        <w:tabs>
          <w:tab w:val="left" w:pos="720"/>
        </w:tabs>
        <w:autoSpaceDE w:val="0"/>
        <w:autoSpaceDN w:val="0"/>
        <w:adjustRightInd w:val="0"/>
        <w:spacing w:after="0" w:line="240" w:lineRule="auto"/>
        <w:ind w:right="18"/>
        <w:rPr>
          <w:rFonts w:ascii="Times New Roman" w:hAnsi="Times New Roman"/>
          <w:sz w:val="24"/>
          <w:szCs w:val="24"/>
        </w:rPr>
      </w:pPr>
      <w:r w:rsidRPr="00526232">
        <w:rPr>
          <w:rFonts w:ascii="Times New Roman" w:hAnsi="Times New Roman"/>
          <w:b/>
          <w:bCs/>
          <w:sz w:val="24"/>
          <w:szCs w:val="24"/>
          <w:u w:val="single"/>
        </w:rPr>
        <w:t>New Business</w:t>
      </w:r>
      <w:r>
        <w:rPr>
          <w:rFonts w:ascii="Times New Roman" w:hAnsi="Times New Roman"/>
          <w:sz w:val="24"/>
          <w:szCs w:val="24"/>
        </w:rPr>
        <w:t xml:space="preserve"> </w:t>
      </w:r>
      <w:r w:rsidR="00EF40B9">
        <w:rPr>
          <w:rFonts w:ascii="Times New Roman" w:hAnsi="Times New Roman"/>
          <w:sz w:val="24"/>
          <w:szCs w:val="24"/>
        </w:rPr>
        <w:t xml:space="preserve"> </w:t>
      </w:r>
      <w:r>
        <w:rPr>
          <w:rFonts w:ascii="Times New Roman" w:hAnsi="Times New Roman"/>
          <w:sz w:val="24"/>
          <w:szCs w:val="24"/>
        </w:rPr>
        <w:t xml:space="preserve"> </w:t>
      </w:r>
      <w:r w:rsidR="00526232">
        <w:rPr>
          <w:rFonts w:ascii="Times New Roman" w:hAnsi="Times New Roman"/>
          <w:sz w:val="24"/>
          <w:szCs w:val="24"/>
        </w:rPr>
        <w:t>President Blanc</w:t>
      </w:r>
      <w:r>
        <w:rPr>
          <w:rFonts w:ascii="Times New Roman" w:hAnsi="Times New Roman"/>
          <w:sz w:val="24"/>
          <w:szCs w:val="24"/>
        </w:rPr>
        <w:t xml:space="preserve"> Board </w:t>
      </w:r>
      <w:r w:rsidR="0046675C">
        <w:rPr>
          <w:rFonts w:ascii="Times New Roman" w:hAnsi="Times New Roman"/>
          <w:sz w:val="24"/>
          <w:szCs w:val="24"/>
        </w:rPr>
        <w:t xml:space="preserve">noted two Board </w:t>
      </w:r>
      <w:r>
        <w:rPr>
          <w:rFonts w:ascii="Times New Roman" w:hAnsi="Times New Roman"/>
          <w:sz w:val="24"/>
          <w:szCs w:val="24"/>
        </w:rPr>
        <w:t>member vacancies</w:t>
      </w:r>
      <w:r w:rsidR="0046675C">
        <w:rPr>
          <w:rFonts w:ascii="Times New Roman" w:hAnsi="Times New Roman"/>
          <w:sz w:val="24"/>
          <w:szCs w:val="24"/>
        </w:rPr>
        <w:t>:</w:t>
      </w:r>
    </w:p>
    <w:p w14:paraId="550267A9" w14:textId="78367B09" w:rsidR="0046675C" w:rsidRPr="0046675C" w:rsidRDefault="00362D54" w:rsidP="0046675C">
      <w:pPr>
        <w:pStyle w:val="ListParagraph"/>
        <w:numPr>
          <w:ilvl w:val="0"/>
          <w:numId w:val="16"/>
        </w:numPr>
        <w:tabs>
          <w:tab w:val="left" w:pos="720"/>
        </w:tabs>
        <w:autoSpaceDE w:val="0"/>
        <w:autoSpaceDN w:val="0"/>
        <w:adjustRightInd w:val="0"/>
        <w:spacing w:after="0" w:line="240" w:lineRule="auto"/>
        <w:ind w:right="18"/>
        <w:rPr>
          <w:rFonts w:ascii="Times New Roman" w:hAnsi="Times New Roman"/>
          <w:sz w:val="24"/>
          <w:szCs w:val="24"/>
        </w:rPr>
      </w:pPr>
      <w:r w:rsidRPr="0046675C">
        <w:rPr>
          <w:rFonts w:ascii="Times New Roman" w:hAnsi="Times New Roman"/>
          <w:sz w:val="24"/>
          <w:szCs w:val="24"/>
        </w:rPr>
        <w:t xml:space="preserve">Scott Rosenbalm, </w:t>
      </w:r>
      <w:r w:rsidR="0046675C">
        <w:rPr>
          <w:rFonts w:ascii="Times New Roman" w:hAnsi="Times New Roman"/>
          <w:sz w:val="24"/>
          <w:szCs w:val="24"/>
        </w:rPr>
        <w:t xml:space="preserve">McMinnville Power and Light, </w:t>
      </w:r>
      <w:r w:rsidRPr="0046675C">
        <w:rPr>
          <w:rFonts w:ascii="Times New Roman" w:hAnsi="Times New Roman"/>
          <w:sz w:val="24"/>
          <w:szCs w:val="24"/>
        </w:rPr>
        <w:t>who has been engaged with OJUA for many years and very active at the committee and Board level</w:t>
      </w:r>
      <w:r w:rsidR="0046675C" w:rsidRPr="0046675C">
        <w:rPr>
          <w:rFonts w:ascii="Times New Roman" w:hAnsi="Times New Roman"/>
          <w:sz w:val="24"/>
          <w:szCs w:val="24"/>
        </w:rPr>
        <w:t xml:space="preserve"> is retiring</w:t>
      </w:r>
      <w:r w:rsidRPr="0046675C">
        <w:rPr>
          <w:rFonts w:ascii="Times New Roman" w:hAnsi="Times New Roman"/>
          <w:sz w:val="24"/>
          <w:szCs w:val="24"/>
        </w:rPr>
        <w:t>.  Jamie Breckenridge has expressed interest in filling that rol</w:t>
      </w:r>
      <w:r w:rsidR="0088584C">
        <w:rPr>
          <w:rFonts w:ascii="Times New Roman" w:hAnsi="Times New Roman"/>
          <w:sz w:val="24"/>
          <w:szCs w:val="24"/>
        </w:rPr>
        <w:t>e</w:t>
      </w:r>
      <w:r w:rsidRPr="0046675C">
        <w:rPr>
          <w:rFonts w:ascii="Times New Roman" w:hAnsi="Times New Roman"/>
          <w:sz w:val="24"/>
          <w:szCs w:val="24"/>
        </w:rPr>
        <w:t xml:space="preserve">. </w:t>
      </w:r>
    </w:p>
    <w:p w14:paraId="37186699" w14:textId="63024054" w:rsidR="00EF40B9" w:rsidRDefault="0046675C" w:rsidP="00EF40B9">
      <w:pPr>
        <w:pStyle w:val="ListParagraph"/>
        <w:numPr>
          <w:ilvl w:val="0"/>
          <w:numId w:val="16"/>
        </w:numPr>
        <w:tabs>
          <w:tab w:val="left" w:pos="720"/>
        </w:tabs>
        <w:autoSpaceDE w:val="0"/>
        <w:autoSpaceDN w:val="0"/>
        <w:adjustRightInd w:val="0"/>
        <w:spacing w:after="0" w:line="240" w:lineRule="auto"/>
        <w:ind w:right="18"/>
        <w:rPr>
          <w:rFonts w:ascii="Times New Roman" w:hAnsi="Times New Roman"/>
          <w:sz w:val="24"/>
          <w:szCs w:val="24"/>
        </w:rPr>
      </w:pPr>
      <w:r w:rsidRPr="0046675C">
        <w:rPr>
          <w:rFonts w:ascii="Times New Roman" w:hAnsi="Times New Roman"/>
          <w:sz w:val="24"/>
          <w:szCs w:val="24"/>
        </w:rPr>
        <w:t>B</w:t>
      </w:r>
      <w:r w:rsidR="00E1652E" w:rsidRPr="0046675C">
        <w:rPr>
          <w:rFonts w:ascii="Times New Roman" w:hAnsi="Times New Roman"/>
          <w:sz w:val="24"/>
          <w:szCs w:val="24"/>
        </w:rPr>
        <w:t>rooke Sisco</w:t>
      </w:r>
      <w:r>
        <w:rPr>
          <w:rFonts w:ascii="Times New Roman" w:hAnsi="Times New Roman"/>
          <w:sz w:val="24"/>
          <w:szCs w:val="24"/>
        </w:rPr>
        <w:t xml:space="preserve">, </w:t>
      </w:r>
      <w:r w:rsidR="0088584C">
        <w:rPr>
          <w:rFonts w:ascii="Times New Roman" w:hAnsi="Times New Roman"/>
          <w:sz w:val="24"/>
          <w:szCs w:val="24"/>
        </w:rPr>
        <w:t xml:space="preserve">Columbia River </w:t>
      </w:r>
      <w:r>
        <w:rPr>
          <w:rFonts w:ascii="Times New Roman" w:hAnsi="Times New Roman"/>
          <w:sz w:val="24"/>
          <w:szCs w:val="24"/>
        </w:rPr>
        <w:t>Peoples Utility District,</w:t>
      </w:r>
      <w:r w:rsidR="00E1652E" w:rsidRPr="0046675C">
        <w:rPr>
          <w:rFonts w:ascii="Times New Roman" w:hAnsi="Times New Roman"/>
          <w:sz w:val="24"/>
          <w:szCs w:val="24"/>
        </w:rPr>
        <w:t xml:space="preserve"> has transitioned to a new rol</w:t>
      </w:r>
      <w:r w:rsidR="0088584C">
        <w:rPr>
          <w:rFonts w:ascii="Times New Roman" w:hAnsi="Times New Roman"/>
          <w:sz w:val="24"/>
          <w:szCs w:val="24"/>
        </w:rPr>
        <w:t>e</w:t>
      </w:r>
      <w:r w:rsidR="00E1652E" w:rsidRPr="0046675C">
        <w:rPr>
          <w:rFonts w:ascii="Times New Roman" w:hAnsi="Times New Roman"/>
          <w:sz w:val="24"/>
          <w:szCs w:val="24"/>
        </w:rPr>
        <w:t xml:space="preserve"> </w:t>
      </w:r>
      <w:r>
        <w:rPr>
          <w:rFonts w:ascii="Times New Roman" w:hAnsi="Times New Roman"/>
          <w:sz w:val="24"/>
          <w:szCs w:val="24"/>
        </w:rPr>
        <w:t xml:space="preserve">in her company </w:t>
      </w:r>
      <w:r w:rsidR="00E1652E" w:rsidRPr="0046675C">
        <w:rPr>
          <w:rFonts w:ascii="Times New Roman" w:hAnsi="Times New Roman"/>
          <w:sz w:val="24"/>
          <w:szCs w:val="24"/>
        </w:rPr>
        <w:t xml:space="preserve">and has stepped away from the OJUA Board.  </w:t>
      </w:r>
      <w:r>
        <w:rPr>
          <w:rFonts w:ascii="Times New Roman" w:hAnsi="Times New Roman"/>
          <w:sz w:val="24"/>
          <w:szCs w:val="24"/>
        </w:rPr>
        <w:t>A p</w:t>
      </w:r>
      <w:r w:rsidR="00E1652E" w:rsidRPr="0046675C">
        <w:rPr>
          <w:rFonts w:ascii="Times New Roman" w:hAnsi="Times New Roman"/>
          <w:sz w:val="24"/>
          <w:szCs w:val="24"/>
        </w:rPr>
        <w:t>revious Board member</w:t>
      </w:r>
      <w:r w:rsidR="0088584C">
        <w:rPr>
          <w:rFonts w:ascii="Times New Roman" w:hAnsi="Times New Roman"/>
          <w:sz w:val="24"/>
          <w:szCs w:val="24"/>
        </w:rPr>
        <w:t>,</w:t>
      </w:r>
      <w:r w:rsidR="00E1652E" w:rsidRPr="0046675C">
        <w:rPr>
          <w:rFonts w:ascii="Times New Roman" w:hAnsi="Times New Roman"/>
          <w:sz w:val="24"/>
          <w:szCs w:val="24"/>
        </w:rPr>
        <w:t xml:space="preserve"> Tom McGowan</w:t>
      </w:r>
      <w:r w:rsidR="0088584C">
        <w:rPr>
          <w:rFonts w:ascii="Times New Roman" w:hAnsi="Times New Roman"/>
          <w:sz w:val="24"/>
          <w:szCs w:val="24"/>
        </w:rPr>
        <w:t>,</w:t>
      </w:r>
      <w:r w:rsidR="00E1652E" w:rsidRPr="0046675C">
        <w:rPr>
          <w:rFonts w:ascii="Times New Roman" w:hAnsi="Times New Roman"/>
          <w:sz w:val="24"/>
          <w:szCs w:val="24"/>
        </w:rPr>
        <w:t xml:space="preserve"> has expressed interest in </w:t>
      </w:r>
      <w:r w:rsidR="0088584C">
        <w:rPr>
          <w:rFonts w:ascii="Times New Roman" w:hAnsi="Times New Roman"/>
          <w:sz w:val="24"/>
          <w:szCs w:val="24"/>
        </w:rPr>
        <w:t>assuming the PUD representative role.</w:t>
      </w:r>
      <w:r w:rsidR="00E1652E" w:rsidRPr="0046675C">
        <w:rPr>
          <w:rFonts w:ascii="Times New Roman" w:hAnsi="Times New Roman"/>
          <w:sz w:val="24"/>
          <w:szCs w:val="24"/>
        </w:rPr>
        <w:t xml:space="preserve"> </w:t>
      </w:r>
      <w:r w:rsidR="00AA7B75" w:rsidRPr="0046675C">
        <w:rPr>
          <w:rFonts w:ascii="Times New Roman" w:hAnsi="Times New Roman"/>
          <w:sz w:val="24"/>
          <w:szCs w:val="24"/>
        </w:rPr>
        <w:t xml:space="preserve"> </w:t>
      </w:r>
    </w:p>
    <w:p w14:paraId="2519AD8C" w14:textId="77777777" w:rsidR="00EF40B9" w:rsidRDefault="00EF40B9" w:rsidP="00EF40B9">
      <w:pPr>
        <w:pStyle w:val="ListParagraph"/>
        <w:tabs>
          <w:tab w:val="left" w:pos="720"/>
        </w:tabs>
        <w:autoSpaceDE w:val="0"/>
        <w:autoSpaceDN w:val="0"/>
        <w:adjustRightInd w:val="0"/>
        <w:spacing w:after="0" w:line="240" w:lineRule="auto"/>
        <w:ind w:right="18"/>
        <w:rPr>
          <w:rFonts w:ascii="Times New Roman" w:hAnsi="Times New Roman"/>
          <w:sz w:val="24"/>
          <w:szCs w:val="24"/>
        </w:rPr>
      </w:pPr>
    </w:p>
    <w:p w14:paraId="0285464A" w14:textId="4F9185B0" w:rsidR="001A07CA" w:rsidRPr="00EF40B9" w:rsidRDefault="00AA7B75" w:rsidP="00EF40B9">
      <w:pPr>
        <w:pStyle w:val="ListParagraph"/>
        <w:autoSpaceDE w:val="0"/>
        <w:autoSpaceDN w:val="0"/>
        <w:adjustRightInd w:val="0"/>
        <w:spacing w:after="0" w:line="240" w:lineRule="auto"/>
        <w:ind w:left="0" w:right="18"/>
        <w:rPr>
          <w:rFonts w:ascii="Times New Roman" w:hAnsi="Times New Roman"/>
          <w:sz w:val="24"/>
          <w:szCs w:val="24"/>
        </w:rPr>
      </w:pPr>
      <w:r w:rsidRPr="00EF40B9">
        <w:rPr>
          <w:rFonts w:ascii="Times New Roman" w:hAnsi="Times New Roman"/>
          <w:sz w:val="24"/>
          <w:szCs w:val="24"/>
        </w:rPr>
        <w:t xml:space="preserve">Board members expressed support for both candidates.  President Blanc also expressed the need to address </w:t>
      </w:r>
      <w:r w:rsidR="00911802">
        <w:rPr>
          <w:rFonts w:ascii="Times New Roman" w:hAnsi="Times New Roman"/>
          <w:sz w:val="24"/>
          <w:szCs w:val="24"/>
        </w:rPr>
        <w:t xml:space="preserve">membership on the </w:t>
      </w:r>
      <w:r w:rsidRPr="00EF40B9">
        <w:rPr>
          <w:rFonts w:ascii="Times New Roman" w:hAnsi="Times New Roman"/>
          <w:sz w:val="24"/>
          <w:szCs w:val="24"/>
        </w:rPr>
        <w:t>Executive Committee</w:t>
      </w:r>
      <w:r w:rsidR="00911802">
        <w:rPr>
          <w:rFonts w:ascii="Times New Roman" w:hAnsi="Times New Roman"/>
          <w:sz w:val="24"/>
          <w:szCs w:val="24"/>
        </w:rPr>
        <w:t>.</w:t>
      </w:r>
    </w:p>
    <w:p w14:paraId="11A0BB5A" w14:textId="5E402C6F" w:rsidR="00AA7B75" w:rsidRDefault="00AA7B75" w:rsidP="00362D54">
      <w:pPr>
        <w:tabs>
          <w:tab w:val="left" w:pos="720"/>
        </w:tabs>
        <w:autoSpaceDE w:val="0"/>
        <w:autoSpaceDN w:val="0"/>
        <w:adjustRightInd w:val="0"/>
        <w:spacing w:after="0" w:line="240" w:lineRule="auto"/>
        <w:ind w:right="18"/>
        <w:rPr>
          <w:rFonts w:ascii="Times New Roman" w:hAnsi="Times New Roman"/>
          <w:sz w:val="24"/>
          <w:szCs w:val="24"/>
        </w:rPr>
      </w:pPr>
    </w:p>
    <w:p w14:paraId="5EF575C4" w14:textId="553FCB53" w:rsidR="00AA7B75" w:rsidRDefault="00EF40B9" w:rsidP="00362D54">
      <w:pPr>
        <w:tabs>
          <w:tab w:val="left" w:pos="720"/>
        </w:tabs>
        <w:autoSpaceDE w:val="0"/>
        <w:autoSpaceDN w:val="0"/>
        <w:adjustRightInd w:val="0"/>
        <w:spacing w:after="0" w:line="240" w:lineRule="auto"/>
        <w:ind w:right="18"/>
        <w:rPr>
          <w:rFonts w:ascii="Times New Roman" w:hAnsi="Times New Roman"/>
          <w:sz w:val="24"/>
          <w:szCs w:val="24"/>
        </w:rPr>
      </w:pPr>
      <w:bookmarkStart w:id="2" w:name="_Hlk108098182"/>
      <w:r w:rsidRPr="00EF40B9">
        <w:rPr>
          <w:rFonts w:ascii="Times New Roman" w:hAnsi="Times New Roman"/>
          <w:b/>
          <w:bCs/>
          <w:sz w:val="24"/>
          <w:szCs w:val="24"/>
        </w:rPr>
        <w:tab/>
      </w:r>
      <w:r>
        <w:rPr>
          <w:rFonts w:ascii="Times New Roman" w:hAnsi="Times New Roman"/>
          <w:b/>
          <w:bCs/>
          <w:sz w:val="24"/>
          <w:szCs w:val="24"/>
          <w:u w:val="single"/>
        </w:rPr>
        <w:t>MOTION:</w:t>
      </w:r>
      <w:r w:rsidR="00AA7B75">
        <w:rPr>
          <w:rFonts w:ascii="Times New Roman" w:hAnsi="Times New Roman"/>
          <w:sz w:val="24"/>
          <w:szCs w:val="24"/>
        </w:rPr>
        <w:t xml:space="preserve">  </w:t>
      </w:r>
      <w:r>
        <w:rPr>
          <w:rFonts w:ascii="Times New Roman" w:hAnsi="Times New Roman"/>
          <w:sz w:val="24"/>
          <w:szCs w:val="24"/>
        </w:rPr>
        <w:t xml:space="preserve">Moved by Stuart Sloan and seconded by </w:t>
      </w:r>
      <w:r w:rsidR="00AA7B75">
        <w:rPr>
          <w:rFonts w:ascii="Times New Roman" w:hAnsi="Times New Roman"/>
          <w:sz w:val="24"/>
          <w:szCs w:val="24"/>
        </w:rPr>
        <w:t xml:space="preserve">Scott Rosenbalm </w:t>
      </w:r>
      <w:r>
        <w:rPr>
          <w:rFonts w:ascii="Times New Roman" w:hAnsi="Times New Roman"/>
          <w:sz w:val="24"/>
          <w:szCs w:val="24"/>
        </w:rPr>
        <w:t xml:space="preserve">to </w:t>
      </w:r>
      <w:r w:rsidR="00AA7B75">
        <w:rPr>
          <w:rFonts w:ascii="Times New Roman" w:hAnsi="Times New Roman"/>
          <w:sz w:val="24"/>
          <w:szCs w:val="24"/>
        </w:rPr>
        <w:t>approve both</w:t>
      </w:r>
      <w:r>
        <w:rPr>
          <w:rFonts w:ascii="Times New Roman" w:hAnsi="Times New Roman"/>
          <w:sz w:val="24"/>
          <w:szCs w:val="24"/>
        </w:rPr>
        <w:t xml:space="preserve"> </w:t>
      </w:r>
      <w:r>
        <w:rPr>
          <w:rFonts w:ascii="Times New Roman" w:hAnsi="Times New Roman"/>
          <w:sz w:val="24"/>
          <w:szCs w:val="24"/>
        </w:rPr>
        <w:tab/>
        <w:t xml:space="preserve">candidates to serve on the Board, Jamie Breckenridge representing Municipal Electrics </w:t>
      </w:r>
      <w:r>
        <w:rPr>
          <w:rFonts w:ascii="Times New Roman" w:hAnsi="Times New Roman"/>
          <w:sz w:val="24"/>
          <w:szCs w:val="24"/>
        </w:rPr>
        <w:tab/>
        <w:t xml:space="preserve">and Tom McGowan representing PUDs.  </w:t>
      </w:r>
      <w:r w:rsidRPr="00EF40B9">
        <w:rPr>
          <w:rFonts w:ascii="Times New Roman" w:hAnsi="Times New Roman"/>
          <w:b/>
          <w:bCs/>
          <w:sz w:val="24"/>
          <w:szCs w:val="24"/>
          <w:u w:val="single"/>
        </w:rPr>
        <w:t>Motion passed</w:t>
      </w:r>
      <w:r w:rsidR="00AA7B75">
        <w:rPr>
          <w:rFonts w:ascii="Times New Roman" w:hAnsi="Times New Roman"/>
          <w:sz w:val="24"/>
          <w:szCs w:val="24"/>
        </w:rPr>
        <w:t>.</w:t>
      </w:r>
    </w:p>
    <w:bookmarkEnd w:id="2"/>
    <w:p w14:paraId="7D46EEE3" w14:textId="77777777" w:rsidR="00AA7B75" w:rsidRDefault="00AA7B75" w:rsidP="00362D54">
      <w:pPr>
        <w:tabs>
          <w:tab w:val="left" w:pos="720"/>
        </w:tabs>
        <w:autoSpaceDE w:val="0"/>
        <w:autoSpaceDN w:val="0"/>
        <w:adjustRightInd w:val="0"/>
        <w:spacing w:after="0" w:line="240" w:lineRule="auto"/>
        <w:ind w:right="18"/>
        <w:rPr>
          <w:rFonts w:ascii="Times New Roman" w:hAnsi="Times New Roman"/>
          <w:sz w:val="24"/>
          <w:szCs w:val="24"/>
        </w:rPr>
      </w:pPr>
    </w:p>
    <w:p w14:paraId="371CC057" w14:textId="2445C36D" w:rsidR="00EF40B9" w:rsidRDefault="00EF40B9" w:rsidP="0088584C">
      <w:pPr>
        <w:tabs>
          <w:tab w:val="left" w:pos="720"/>
        </w:tabs>
        <w:autoSpaceDE w:val="0"/>
        <w:autoSpaceDN w:val="0"/>
        <w:adjustRightInd w:val="0"/>
        <w:spacing w:after="0" w:line="240" w:lineRule="auto"/>
        <w:ind w:left="720" w:right="18" w:hanging="360"/>
        <w:rPr>
          <w:rFonts w:ascii="Times New Roman" w:hAnsi="Times New Roman"/>
          <w:sz w:val="24"/>
          <w:szCs w:val="24"/>
        </w:rPr>
      </w:pPr>
      <w:r w:rsidRPr="00EF40B9">
        <w:rPr>
          <w:rFonts w:ascii="Times New Roman" w:hAnsi="Times New Roman"/>
          <w:b/>
          <w:bCs/>
          <w:sz w:val="24"/>
          <w:szCs w:val="24"/>
        </w:rPr>
        <w:tab/>
      </w:r>
      <w:r>
        <w:rPr>
          <w:rFonts w:ascii="Times New Roman" w:hAnsi="Times New Roman"/>
          <w:b/>
          <w:bCs/>
          <w:sz w:val="24"/>
          <w:szCs w:val="24"/>
          <w:u w:val="single"/>
        </w:rPr>
        <w:t>MOTION:</w:t>
      </w:r>
      <w:r>
        <w:rPr>
          <w:rFonts w:ascii="Times New Roman" w:hAnsi="Times New Roman"/>
          <w:sz w:val="24"/>
          <w:szCs w:val="24"/>
        </w:rPr>
        <w:t xml:space="preserve">  Moved by Scott Rosenbalm and seconded by Stuart Sloan to approve Tom </w:t>
      </w:r>
      <w:r>
        <w:rPr>
          <w:rFonts w:ascii="Times New Roman" w:hAnsi="Times New Roman"/>
          <w:sz w:val="24"/>
          <w:szCs w:val="24"/>
        </w:rPr>
        <w:tab/>
        <w:t xml:space="preserve">McGowan to serve as Treasurer, and Jamie Breckenridge </w:t>
      </w:r>
      <w:r w:rsidR="00CC3D0E">
        <w:rPr>
          <w:rFonts w:ascii="Times New Roman" w:hAnsi="Times New Roman"/>
          <w:sz w:val="24"/>
          <w:szCs w:val="24"/>
        </w:rPr>
        <w:t xml:space="preserve">to serve </w:t>
      </w:r>
      <w:r w:rsidR="00911802">
        <w:rPr>
          <w:rFonts w:ascii="Times New Roman" w:hAnsi="Times New Roman"/>
          <w:sz w:val="24"/>
          <w:szCs w:val="24"/>
        </w:rPr>
        <w:t>“</w:t>
      </w:r>
      <w:r w:rsidR="00CC3D0E">
        <w:rPr>
          <w:rFonts w:ascii="Times New Roman" w:hAnsi="Times New Roman"/>
          <w:sz w:val="24"/>
          <w:szCs w:val="24"/>
        </w:rPr>
        <w:t>At Large</w:t>
      </w:r>
      <w:r w:rsidR="00911802">
        <w:rPr>
          <w:rFonts w:ascii="Times New Roman" w:hAnsi="Times New Roman"/>
          <w:sz w:val="24"/>
          <w:szCs w:val="24"/>
        </w:rPr>
        <w:t>”</w:t>
      </w:r>
      <w:r w:rsidR="0088584C">
        <w:rPr>
          <w:rFonts w:ascii="Times New Roman" w:hAnsi="Times New Roman"/>
          <w:sz w:val="24"/>
          <w:szCs w:val="24"/>
        </w:rPr>
        <w:t xml:space="preserve"> on the Executive Committee</w:t>
      </w:r>
      <w:r w:rsidR="00CC3D0E">
        <w:rPr>
          <w:rFonts w:ascii="Times New Roman" w:hAnsi="Times New Roman"/>
          <w:sz w:val="24"/>
          <w:szCs w:val="24"/>
        </w:rPr>
        <w:t xml:space="preserve">.  </w:t>
      </w:r>
      <w:r w:rsidRPr="00EF40B9">
        <w:rPr>
          <w:rFonts w:ascii="Times New Roman" w:hAnsi="Times New Roman"/>
          <w:b/>
          <w:bCs/>
          <w:sz w:val="24"/>
          <w:szCs w:val="24"/>
          <w:u w:val="single"/>
        </w:rPr>
        <w:t>Motion passed</w:t>
      </w:r>
      <w:r>
        <w:rPr>
          <w:rFonts w:ascii="Times New Roman" w:hAnsi="Times New Roman"/>
          <w:sz w:val="24"/>
          <w:szCs w:val="24"/>
        </w:rPr>
        <w:t>.</w:t>
      </w:r>
    </w:p>
    <w:p w14:paraId="132CBD30" w14:textId="36628CA4" w:rsidR="001A07CA" w:rsidRDefault="001A07CA" w:rsidP="00910C73">
      <w:pPr>
        <w:tabs>
          <w:tab w:val="left" w:pos="720"/>
        </w:tabs>
        <w:autoSpaceDE w:val="0"/>
        <w:autoSpaceDN w:val="0"/>
        <w:adjustRightInd w:val="0"/>
        <w:spacing w:after="0" w:line="240" w:lineRule="auto"/>
        <w:ind w:right="18"/>
        <w:rPr>
          <w:rFonts w:ascii="Times New Roman" w:hAnsi="Times New Roman"/>
          <w:sz w:val="24"/>
          <w:szCs w:val="24"/>
        </w:rPr>
      </w:pPr>
    </w:p>
    <w:p w14:paraId="164B30B0" w14:textId="0CCC1EC3" w:rsidR="004B0A1B" w:rsidRDefault="004B0A1B" w:rsidP="00F7063C">
      <w:pPr>
        <w:keepNext/>
        <w:tabs>
          <w:tab w:val="left" w:pos="720"/>
        </w:tabs>
        <w:autoSpaceDE w:val="0"/>
        <w:autoSpaceDN w:val="0"/>
        <w:adjustRightInd w:val="0"/>
        <w:spacing w:after="0" w:line="240" w:lineRule="auto"/>
        <w:ind w:left="1440" w:right="14" w:hanging="1440"/>
        <w:rPr>
          <w:rFonts w:ascii="Times New Roman" w:hAnsi="Times New Roman"/>
          <w:sz w:val="24"/>
          <w:szCs w:val="24"/>
        </w:rPr>
      </w:pPr>
      <w:r>
        <w:rPr>
          <w:rFonts w:ascii="Times New Roman" w:hAnsi="Times New Roman"/>
          <w:b/>
          <w:sz w:val="24"/>
          <w:szCs w:val="24"/>
        </w:rPr>
        <w:t>Committee Reports</w:t>
      </w:r>
    </w:p>
    <w:p w14:paraId="622A18A6" w14:textId="32173479" w:rsidR="0086059D" w:rsidRDefault="00315E96" w:rsidP="005A6621">
      <w:pPr>
        <w:tabs>
          <w:tab w:val="left" w:pos="720"/>
        </w:tabs>
        <w:autoSpaceDE w:val="0"/>
        <w:autoSpaceDN w:val="0"/>
        <w:adjustRightInd w:val="0"/>
        <w:spacing w:after="0" w:line="240" w:lineRule="auto"/>
        <w:ind w:right="18"/>
        <w:rPr>
          <w:rFonts w:ascii="Times New Roman" w:hAnsi="Times New Roman"/>
          <w:sz w:val="24"/>
          <w:szCs w:val="24"/>
        </w:rPr>
      </w:pPr>
      <w:r w:rsidRPr="00725DB3">
        <w:rPr>
          <w:rFonts w:ascii="Times New Roman" w:hAnsi="Times New Roman"/>
          <w:i/>
          <w:iCs/>
          <w:sz w:val="24"/>
          <w:szCs w:val="24"/>
          <w:u w:val="single"/>
        </w:rPr>
        <w:t>Executive Committee</w:t>
      </w:r>
      <w:r w:rsidR="00B61461">
        <w:rPr>
          <w:rFonts w:ascii="Times New Roman" w:hAnsi="Times New Roman"/>
          <w:sz w:val="24"/>
          <w:szCs w:val="24"/>
        </w:rPr>
        <w:t xml:space="preserve"> –</w:t>
      </w:r>
      <w:r w:rsidR="00606638">
        <w:rPr>
          <w:rFonts w:ascii="Times New Roman" w:hAnsi="Times New Roman"/>
          <w:sz w:val="24"/>
          <w:szCs w:val="24"/>
        </w:rPr>
        <w:t xml:space="preserve"> </w:t>
      </w:r>
      <w:r w:rsidR="00AA7B75">
        <w:rPr>
          <w:rFonts w:ascii="Times New Roman" w:hAnsi="Times New Roman"/>
          <w:sz w:val="24"/>
          <w:szCs w:val="24"/>
        </w:rPr>
        <w:t>President B</w:t>
      </w:r>
      <w:r w:rsidR="0088584C">
        <w:rPr>
          <w:rFonts w:ascii="Times New Roman" w:hAnsi="Times New Roman"/>
          <w:sz w:val="24"/>
          <w:szCs w:val="24"/>
        </w:rPr>
        <w:t>lanc</w:t>
      </w:r>
      <w:r w:rsidR="00AA7B75">
        <w:rPr>
          <w:rFonts w:ascii="Times New Roman" w:hAnsi="Times New Roman"/>
          <w:sz w:val="24"/>
          <w:szCs w:val="24"/>
        </w:rPr>
        <w:t xml:space="preserve"> reported </w:t>
      </w:r>
      <w:r w:rsidR="0086059D">
        <w:rPr>
          <w:rFonts w:ascii="Times New Roman" w:hAnsi="Times New Roman"/>
          <w:sz w:val="24"/>
          <w:szCs w:val="24"/>
        </w:rPr>
        <w:t>on the following Executive Committee activities:</w:t>
      </w:r>
    </w:p>
    <w:p w14:paraId="55368C1E" w14:textId="77777777" w:rsidR="0086059D" w:rsidRDefault="0086059D" w:rsidP="0086059D">
      <w:pPr>
        <w:pStyle w:val="ListParagraph"/>
        <w:numPr>
          <w:ilvl w:val="0"/>
          <w:numId w:val="15"/>
        </w:numPr>
        <w:tabs>
          <w:tab w:val="left" w:pos="720"/>
        </w:tabs>
        <w:autoSpaceDE w:val="0"/>
        <w:autoSpaceDN w:val="0"/>
        <w:adjustRightInd w:val="0"/>
        <w:spacing w:after="0" w:line="240" w:lineRule="auto"/>
        <w:ind w:right="18"/>
        <w:rPr>
          <w:rFonts w:ascii="Times New Roman" w:hAnsi="Times New Roman"/>
          <w:sz w:val="24"/>
          <w:szCs w:val="24"/>
        </w:rPr>
      </w:pPr>
      <w:r>
        <w:rPr>
          <w:rFonts w:ascii="Times New Roman" w:hAnsi="Times New Roman"/>
          <w:sz w:val="24"/>
          <w:szCs w:val="24"/>
        </w:rPr>
        <w:t>Staffing Contract:  Deferred</w:t>
      </w:r>
    </w:p>
    <w:p w14:paraId="050A665A" w14:textId="0B3AB0CD" w:rsidR="00AA7B75" w:rsidRDefault="0086059D" w:rsidP="0086059D">
      <w:pPr>
        <w:pStyle w:val="ListParagraph"/>
        <w:numPr>
          <w:ilvl w:val="0"/>
          <w:numId w:val="15"/>
        </w:numPr>
        <w:tabs>
          <w:tab w:val="left" w:pos="720"/>
        </w:tabs>
        <w:autoSpaceDE w:val="0"/>
        <w:autoSpaceDN w:val="0"/>
        <w:adjustRightInd w:val="0"/>
        <w:spacing w:after="0" w:line="240" w:lineRule="auto"/>
        <w:ind w:right="18"/>
        <w:rPr>
          <w:rFonts w:ascii="Times New Roman" w:hAnsi="Times New Roman"/>
          <w:sz w:val="24"/>
          <w:szCs w:val="24"/>
        </w:rPr>
      </w:pPr>
      <w:r w:rsidRPr="0086059D">
        <w:rPr>
          <w:rFonts w:ascii="Times New Roman" w:hAnsi="Times New Roman"/>
          <w:sz w:val="24"/>
          <w:szCs w:val="24"/>
        </w:rPr>
        <w:t>The A</w:t>
      </w:r>
      <w:r w:rsidR="00AA7B75" w:rsidRPr="0086059D">
        <w:rPr>
          <w:rFonts w:ascii="Times New Roman" w:hAnsi="Times New Roman"/>
          <w:sz w:val="24"/>
          <w:szCs w:val="24"/>
        </w:rPr>
        <w:t>nnual Meeting</w:t>
      </w:r>
      <w:r w:rsidR="00CC3D0E">
        <w:rPr>
          <w:rFonts w:ascii="Times New Roman" w:hAnsi="Times New Roman"/>
          <w:sz w:val="24"/>
          <w:szCs w:val="24"/>
        </w:rPr>
        <w:t xml:space="preserve"> which will be held</w:t>
      </w:r>
      <w:r w:rsidR="00AA7B75" w:rsidRPr="0086059D">
        <w:rPr>
          <w:rFonts w:ascii="Times New Roman" w:hAnsi="Times New Roman"/>
          <w:sz w:val="24"/>
          <w:szCs w:val="24"/>
        </w:rPr>
        <w:t xml:space="preserve"> in person this September 15 &amp; 16 at the </w:t>
      </w:r>
      <w:r w:rsidR="0088584C">
        <w:rPr>
          <w:rFonts w:ascii="Times New Roman" w:hAnsi="Times New Roman"/>
          <w:sz w:val="24"/>
          <w:szCs w:val="24"/>
        </w:rPr>
        <w:t xml:space="preserve">Best Western </w:t>
      </w:r>
      <w:r w:rsidR="00AA7B75" w:rsidRPr="0086059D">
        <w:rPr>
          <w:rFonts w:ascii="Times New Roman" w:hAnsi="Times New Roman"/>
          <w:sz w:val="24"/>
          <w:szCs w:val="24"/>
        </w:rPr>
        <w:t xml:space="preserve">Agate Beach Inn in Newport.  Terry discussed some of the highlights of the Annual Meeting agenda.  Leon </w:t>
      </w:r>
      <w:proofErr w:type="spellStart"/>
      <w:r w:rsidR="00CC3D0E">
        <w:rPr>
          <w:rFonts w:ascii="Times New Roman" w:hAnsi="Times New Roman"/>
          <w:sz w:val="24"/>
          <w:szCs w:val="24"/>
        </w:rPr>
        <w:t>Grumbo</w:t>
      </w:r>
      <w:proofErr w:type="spellEnd"/>
      <w:r w:rsidR="00CC3D0E">
        <w:rPr>
          <w:rFonts w:ascii="Times New Roman" w:hAnsi="Times New Roman"/>
          <w:sz w:val="24"/>
          <w:szCs w:val="24"/>
        </w:rPr>
        <w:t xml:space="preserve"> </w:t>
      </w:r>
      <w:r w:rsidR="00AA7B75" w:rsidRPr="0086059D">
        <w:rPr>
          <w:rFonts w:ascii="Times New Roman" w:hAnsi="Times New Roman"/>
          <w:sz w:val="24"/>
          <w:szCs w:val="24"/>
        </w:rPr>
        <w:t>reported that the Administrator position vacated by Lori Koho is still open</w:t>
      </w:r>
      <w:r w:rsidR="00CC3D0E">
        <w:rPr>
          <w:rFonts w:ascii="Times New Roman" w:hAnsi="Times New Roman"/>
          <w:sz w:val="24"/>
          <w:szCs w:val="24"/>
        </w:rPr>
        <w:t>.</w:t>
      </w:r>
      <w:r w:rsidR="00AA7B75" w:rsidRPr="0086059D">
        <w:rPr>
          <w:rFonts w:ascii="Times New Roman" w:hAnsi="Times New Roman"/>
          <w:sz w:val="24"/>
          <w:szCs w:val="24"/>
        </w:rPr>
        <w:t xml:space="preserve"> Michael Grant is</w:t>
      </w:r>
      <w:r w:rsidR="00CC3D0E">
        <w:rPr>
          <w:rFonts w:ascii="Times New Roman" w:hAnsi="Times New Roman"/>
          <w:sz w:val="24"/>
          <w:szCs w:val="24"/>
        </w:rPr>
        <w:t xml:space="preserve"> currently Acting Administrator. </w:t>
      </w:r>
    </w:p>
    <w:p w14:paraId="180FA9B3" w14:textId="77777777" w:rsidR="00911802" w:rsidRPr="0086059D" w:rsidRDefault="00911802" w:rsidP="00911802">
      <w:pPr>
        <w:pStyle w:val="ListParagraph"/>
        <w:tabs>
          <w:tab w:val="left" w:pos="720"/>
        </w:tabs>
        <w:autoSpaceDE w:val="0"/>
        <w:autoSpaceDN w:val="0"/>
        <w:adjustRightInd w:val="0"/>
        <w:spacing w:after="0" w:line="240" w:lineRule="auto"/>
        <w:ind w:right="18"/>
        <w:rPr>
          <w:rFonts w:ascii="Times New Roman" w:hAnsi="Times New Roman"/>
          <w:sz w:val="24"/>
          <w:szCs w:val="24"/>
        </w:rPr>
      </w:pPr>
    </w:p>
    <w:p w14:paraId="5292F547" w14:textId="1FF52628" w:rsidR="00AA7B75" w:rsidRPr="0086059D" w:rsidRDefault="0086059D" w:rsidP="0086059D">
      <w:pPr>
        <w:pStyle w:val="ListParagraph"/>
        <w:numPr>
          <w:ilvl w:val="0"/>
          <w:numId w:val="15"/>
        </w:numPr>
        <w:tabs>
          <w:tab w:val="left" w:pos="720"/>
        </w:tabs>
        <w:autoSpaceDE w:val="0"/>
        <w:autoSpaceDN w:val="0"/>
        <w:adjustRightInd w:val="0"/>
        <w:spacing w:after="0" w:line="240" w:lineRule="auto"/>
        <w:ind w:right="18"/>
        <w:rPr>
          <w:rFonts w:ascii="Times New Roman" w:hAnsi="Times New Roman"/>
          <w:sz w:val="24"/>
          <w:szCs w:val="24"/>
        </w:rPr>
      </w:pPr>
      <w:r>
        <w:rPr>
          <w:rFonts w:ascii="Times New Roman" w:hAnsi="Times New Roman"/>
          <w:sz w:val="24"/>
          <w:szCs w:val="24"/>
        </w:rPr>
        <w:lastRenderedPageBreak/>
        <w:t>The OJUA will be b</w:t>
      </w:r>
      <w:r w:rsidR="00AA7B75" w:rsidRPr="0086059D">
        <w:rPr>
          <w:rFonts w:ascii="Times New Roman" w:hAnsi="Times New Roman"/>
          <w:sz w:val="24"/>
          <w:szCs w:val="24"/>
        </w:rPr>
        <w:t xml:space="preserve">ack in Newport for 2023 </w:t>
      </w:r>
      <w:r>
        <w:rPr>
          <w:rFonts w:ascii="Times New Roman" w:hAnsi="Times New Roman"/>
          <w:sz w:val="24"/>
          <w:szCs w:val="24"/>
        </w:rPr>
        <w:t xml:space="preserve">as part of a multi-year booking commitment </w:t>
      </w:r>
      <w:r w:rsidR="00AA7B75" w:rsidRPr="0086059D">
        <w:rPr>
          <w:rFonts w:ascii="Times New Roman" w:hAnsi="Times New Roman"/>
          <w:sz w:val="24"/>
          <w:szCs w:val="24"/>
        </w:rPr>
        <w:t xml:space="preserve">to avoid cancellation penalties </w:t>
      </w:r>
      <w:r w:rsidR="0088584C">
        <w:rPr>
          <w:rFonts w:ascii="Times New Roman" w:hAnsi="Times New Roman"/>
          <w:sz w:val="24"/>
          <w:szCs w:val="24"/>
        </w:rPr>
        <w:t xml:space="preserve">accrued </w:t>
      </w:r>
      <w:r w:rsidR="00AA7B75" w:rsidRPr="0086059D">
        <w:rPr>
          <w:rFonts w:ascii="Times New Roman" w:hAnsi="Times New Roman"/>
          <w:sz w:val="24"/>
          <w:szCs w:val="24"/>
        </w:rPr>
        <w:t xml:space="preserve">during COVID.  </w:t>
      </w:r>
    </w:p>
    <w:p w14:paraId="07DBD8B7" w14:textId="763CB60E" w:rsidR="00AA7B75" w:rsidRDefault="0086059D" w:rsidP="0086059D">
      <w:pPr>
        <w:pStyle w:val="ListParagraph"/>
        <w:numPr>
          <w:ilvl w:val="0"/>
          <w:numId w:val="15"/>
        </w:numPr>
        <w:tabs>
          <w:tab w:val="left" w:pos="720"/>
        </w:tabs>
        <w:autoSpaceDE w:val="0"/>
        <w:autoSpaceDN w:val="0"/>
        <w:adjustRightInd w:val="0"/>
        <w:spacing w:after="0" w:line="240" w:lineRule="auto"/>
        <w:ind w:right="18"/>
        <w:rPr>
          <w:rFonts w:ascii="Times New Roman" w:hAnsi="Times New Roman"/>
          <w:sz w:val="24"/>
          <w:szCs w:val="24"/>
        </w:rPr>
      </w:pPr>
      <w:r w:rsidRPr="0086059D">
        <w:rPr>
          <w:rFonts w:ascii="Times New Roman" w:hAnsi="Times New Roman"/>
          <w:sz w:val="24"/>
          <w:szCs w:val="24"/>
        </w:rPr>
        <w:t>Refund Policy:  The Board reviewed a draft policy #113 relating to refunds for event cancellations.</w:t>
      </w:r>
    </w:p>
    <w:p w14:paraId="122122E9" w14:textId="77777777" w:rsidR="00CC3D0E" w:rsidRPr="0086059D" w:rsidRDefault="00CC3D0E" w:rsidP="00CC3D0E">
      <w:pPr>
        <w:pStyle w:val="ListParagraph"/>
        <w:tabs>
          <w:tab w:val="left" w:pos="720"/>
        </w:tabs>
        <w:autoSpaceDE w:val="0"/>
        <w:autoSpaceDN w:val="0"/>
        <w:adjustRightInd w:val="0"/>
        <w:spacing w:after="0" w:line="240" w:lineRule="auto"/>
        <w:ind w:right="18"/>
        <w:rPr>
          <w:rFonts w:ascii="Times New Roman" w:hAnsi="Times New Roman"/>
          <w:sz w:val="24"/>
          <w:szCs w:val="24"/>
        </w:rPr>
      </w:pPr>
    </w:p>
    <w:p w14:paraId="10A6F5D7" w14:textId="213BE9F6" w:rsidR="00AA7B75" w:rsidRDefault="0086059D" w:rsidP="003F4028">
      <w:pPr>
        <w:tabs>
          <w:tab w:val="left" w:pos="720"/>
        </w:tabs>
        <w:autoSpaceDE w:val="0"/>
        <w:autoSpaceDN w:val="0"/>
        <w:adjustRightInd w:val="0"/>
        <w:spacing w:after="0" w:line="240" w:lineRule="auto"/>
        <w:ind w:left="720" w:right="18"/>
        <w:rPr>
          <w:rFonts w:ascii="Times New Roman" w:hAnsi="Times New Roman"/>
          <w:sz w:val="24"/>
          <w:szCs w:val="24"/>
        </w:rPr>
      </w:pPr>
      <w:r w:rsidRPr="0086059D">
        <w:rPr>
          <w:rFonts w:ascii="Times New Roman" w:hAnsi="Times New Roman"/>
          <w:b/>
          <w:bCs/>
          <w:sz w:val="24"/>
          <w:szCs w:val="24"/>
          <w:u w:val="single"/>
        </w:rPr>
        <w:t>M</w:t>
      </w:r>
      <w:r w:rsidR="00CC3D0E">
        <w:rPr>
          <w:rFonts w:ascii="Times New Roman" w:hAnsi="Times New Roman"/>
          <w:b/>
          <w:bCs/>
          <w:sz w:val="24"/>
          <w:szCs w:val="24"/>
          <w:u w:val="single"/>
        </w:rPr>
        <w:t>OTION</w:t>
      </w:r>
      <w:r>
        <w:rPr>
          <w:rFonts w:ascii="Times New Roman" w:hAnsi="Times New Roman"/>
          <w:sz w:val="24"/>
          <w:szCs w:val="24"/>
        </w:rPr>
        <w:t xml:space="preserve">:  Moved by </w:t>
      </w:r>
      <w:r w:rsidR="00AA7B75">
        <w:rPr>
          <w:rFonts w:ascii="Times New Roman" w:hAnsi="Times New Roman"/>
          <w:sz w:val="24"/>
          <w:szCs w:val="24"/>
        </w:rPr>
        <w:t xml:space="preserve">Jeff Kent and seconded by Eric Griffeth to adopt the </w:t>
      </w:r>
      <w:r w:rsidR="0088584C">
        <w:rPr>
          <w:rFonts w:ascii="Times New Roman" w:hAnsi="Times New Roman"/>
          <w:sz w:val="24"/>
          <w:szCs w:val="24"/>
        </w:rPr>
        <w:t>Policy 113</w:t>
      </w:r>
      <w:r w:rsidR="00AA7B75">
        <w:rPr>
          <w:rFonts w:ascii="Times New Roman" w:hAnsi="Times New Roman"/>
          <w:sz w:val="24"/>
          <w:szCs w:val="24"/>
        </w:rPr>
        <w:t xml:space="preserve"> as presented.  </w:t>
      </w:r>
      <w:r w:rsidR="00AA7B75" w:rsidRPr="0086059D">
        <w:rPr>
          <w:rFonts w:ascii="Times New Roman" w:hAnsi="Times New Roman"/>
          <w:b/>
          <w:bCs/>
          <w:sz w:val="24"/>
          <w:szCs w:val="24"/>
        </w:rPr>
        <w:t>Motion passed</w:t>
      </w:r>
      <w:r w:rsidR="00AA7B75">
        <w:rPr>
          <w:rFonts w:ascii="Times New Roman" w:hAnsi="Times New Roman"/>
          <w:sz w:val="24"/>
          <w:szCs w:val="24"/>
        </w:rPr>
        <w:t xml:space="preserve">.  </w:t>
      </w:r>
    </w:p>
    <w:p w14:paraId="25DC9427" w14:textId="1C4506CF" w:rsidR="00400748" w:rsidRDefault="00400748" w:rsidP="005A6621">
      <w:pPr>
        <w:tabs>
          <w:tab w:val="left" w:pos="720"/>
        </w:tabs>
        <w:autoSpaceDE w:val="0"/>
        <w:autoSpaceDN w:val="0"/>
        <w:adjustRightInd w:val="0"/>
        <w:spacing w:after="0" w:line="240" w:lineRule="auto"/>
        <w:ind w:right="18"/>
        <w:rPr>
          <w:rFonts w:ascii="Times New Roman" w:hAnsi="Times New Roman"/>
          <w:sz w:val="24"/>
          <w:szCs w:val="24"/>
        </w:rPr>
      </w:pPr>
    </w:p>
    <w:p w14:paraId="7119AFEA" w14:textId="1E989A73" w:rsidR="00A7057A" w:rsidRDefault="00A7057A" w:rsidP="005A6621">
      <w:pPr>
        <w:tabs>
          <w:tab w:val="left" w:pos="720"/>
        </w:tabs>
        <w:autoSpaceDE w:val="0"/>
        <w:autoSpaceDN w:val="0"/>
        <w:adjustRightInd w:val="0"/>
        <w:spacing w:after="0" w:line="240" w:lineRule="auto"/>
        <w:ind w:right="18"/>
        <w:rPr>
          <w:rFonts w:ascii="Times New Roman" w:hAnsi="Times New Roman"/>
          <w:sz w:val="24"/>
          <w:szCs w:val="24"/>
        </w:rPr>
      </w:pPr>
      <w:r w:rsidRPr="00B0424E">
        <w:rPr>
          <w:rFonts w:ascii="Times New Roman" w:hAnsi="Times New Roman"/>
          <w:i/>
          <w:iCs/>
          <w:sz w:val="24"/>
          <w:szCs w:val="24"/>
          <w:u w:val="single"/>
        </w:rPr>
        <w:t>Conflict Resolution Committee</w:t>
      </w:r>
      <w:r w:rsidRPr="00B0424E">
        <w:rPr>
          <w:rFonts w:ascii="Times New Roman" w:hAnsi="Times New Roman"/>
          <w:sz w:val="24"/>
          <w:szCs w:val="24"/>
        </w:rPr>
        <w:t xml:space="preserve"> –</w:t>
      </w:r>
      <w:r w:rsidR="001B0CE4">
        <w:rPr>
          <w:rFonts w:ascii="Times New Roman" w:hAnsi="Times New Roman"/>
          <w:sz w:val="24"/>
          <w:szCs w:val="24"/>
        </w:rPr>
        <w:t xml:space="preserve"> </w:t>
      </w:r>
      <w:r w:rsidR="008F6243">
        <w:rPr>
          <w:rFonts w:ascii="Times New Roman" w:hAnsi="Times New Roman"/>
          <w:sz w:val="24"/>
          <w:szCs w:val="24"/>
        </w:rPr>
        <w:t xml:space="preserve">Jeff Kent recapped a conflict submitted by FXT, operating as Visor, relating to use of conduits.  The Committee determined that the request was not under the purview of the OJUA.  The complainant was contacted regarding areas of applicable conflicts and </w:t>
      </w:r>
      <w:proofErr w:type="gramStart"/>
      <w:r w:rsidR="008F6243">
        <w:rPr>
          <w:rFonts w:ascii="Times New Roman" w:hAnsi="Times New Roman"/>
          <w:sz w:val="24"/>
          <w:szCs w:val="24"/>
        </w:rPr>
        <w:t>referred back</w:t>
      </w:r>
      <w:proofErr w:type="gramEnd"/>
      <w:r w:rsidR="008F6243">
        <w:rPr>
          <w:rFonts w:ascii="Times New Roman" w:hAnsi="Times New Roman"/>
          <w:sz w:val="24"/>
          <w:szCs w:val="24"/>
        </w:rPr>
        <w:t xml:space="preserve"> to the OPUC staff.  </w:t>
      </w:r>
      <w:r w:rsidR="0086059D">
        <w:rPr>
          <w:rFonts w:ascii="Times New Roman" w:hAnsi="Times New Roman"/>
          <w:sz w:val="24"/>
          <w:szCs w:val="24"/>
        </w:rPr>
        <w:t xml:space="preserve">The Board discussed a possible expansion of the OJUA’s jurisdiction, which would require a statutory change.  </w:t>
      </w:r>
    </w:p>
    <w:p w14:paraId="232D1284" w14:textId="77777777" w:rsidR="001B0CE4" w:rsidRDefault="001B0CE4" w:rsidP="005A6621">
      <w:pPr>
        <w:tabs>
          <w:tab w:val="left" w:pos="720"/>
        </w:tabs>
        <w:autoSpaceDE w:val="0"/>
        <w:autoSpaceDN w:val="0"/>
        <w:adjustRightInd w:val="0"/>
        <w:spacing w:after="0" w:line="240" w:lineRule="auto"/>
        <w:ind w:right="18"/>
        <w:rPr>
          <w:rFonts w:ascii="Times New Roman" w:hAnsi="Times New Roman"/>
          <w:sz w:val="24"/>
          <w:szCs w:val="24"/>
        </w:rPr>
      </w:pPr>
    </w:p>
    <w:p w14:paraId="2F2AB38D" w14:textId="0F7457F0" w:rsidR="003F4028" w:rsidRDefault="005A6621" w:rsidP="005A6621">
      <w:pPr>
        <w:tabs>
          <w:tab w:val="left" w:pos="720"/>
        </w:tabs>
        <w:autoSpaceDE w:val="0"/>
        <w:autoSpaceDN w:val="0"/>
        <w:adjustRightInd w:val="0"/>
        <w:spacing w:after="0" w:line="240" w:lineRule="auto"/>
        <w:ind w:right="18"/>
        <w:rPr>
          <w:rFonts w:ascii="Times New Roman" w:hAnsi="Times New Roman"/>
          <w:sz w:val="24"/>
          <w:szCs w:val="24"/>
        </w:rPr>
      </w:pPr>
      <w:r w:rsidRPr="00725DB3">
        <w:rPr>
          <w:rFonts w:ascii="Times New Roman" w:hAnsi="Times New Roman"/>
          <w:i/>
          <w:iCs/>
          <w:sz w:val="24"/>
          <w:szCs w:val="24"/>
          <w:u w:val="single"/>
        </w:rPr>
        <w:t>P &amp; E Committee</w:t>
      </w:r>
      <w:r>
        <w:rPr>
          <w:rFonts w:ascii="Times New Roman" w:hAnsi="Times New Roman"/>
          <w:sz w:val="24"/>
          <w:szCs w:val="24"/>
        </w:rPr>
        <w:t xml:space="preserve"> –</w:t>
      </w:r>
      <w:r w:rsidR="00FF4870">
        <w:rPr>
          <w:rFonts w:ascii="Times New Roman" w:hAnsi="Times New Roman"/>
          <w:sz w:val="24"/>
          <w:szCs w:val="24"/>
        </w:rPr>
        <w:t xml:space="preserve"> </w:t>
      </w:r>
      <w:r w:rsidR="003F4028">
        <w:rPr>
          <w:rFonts w:ascii="Times New Roman" w:hAnsi="Times New Roman"/>
          <w:sz w:val="24"/>
          <w:szCs w:val="24"/>
        </w:rPr>
        <w:t xml:space="preserve">Laureal </w:t>
      </w:r>
      <w:r w:rsidR="00FE4BF7">
        <w:rPr>
          <w:rFonts w:ascii="Times New Roman" w:hAnsi="Times New Roman"/>
          <w:sz w:val="24"/>
          <w:szCs w:val="24"/>
        </w:rPr>
        <w:t xml:space="preserve">Williams </w:t>
      </w:r>
      <w:r w:rsidR="003F4028">
        <w:rPr>
          <w:rFonts w:ascii="Times New Roman" w:hAnsi="Times New Roman"/>
          <w:sz w:val="24"/>
          <w:szCs w:val="24"/>
        </w:rPr>
        <w:t xml:space="preserve">recapped the summary of evaluations generated by the </w:t>
      </w:r>
      <w:r w:rsidR="00FE4BF7">
        <w:rPr>
          <w:rFonts w:ascii="Times New Roman" w:hAnsi="Times New Roman"/>
          <w:sz w:val="24"/>
          <w:szCs w:val="24"/>
        </w:rPr>
        <w:t>OJUA Spring Training event</w:t>
      </w:r>
      <w:r w:rsidR="004D6B4E">
        <w:rPr>
          <w:rFonts w:ascii="Times New Roman" w:hAnsi="Times New Roman"/>
          <w:sz w:val="24"/>
          <w:szCs w:val="24"/>
        </w:rPr>
        <w:t xml:space="preserve">.  </w:t>
      </w:r>
      <w:r w:rsidR="003F4028">
        <w:rPr>
          <w:rFonts w:ascii="Times New Roman" w:hAnsi="Times New Roman"/>
          <w:sz w:val="24"/>
          <w:szCs w:val="24"/>
        </w:rPr>
        <w:t xml:space="preserve">The number of evaluations returned were high and, overall, were positive.  For the coming event, the Committee is proposing returning to a three-day </w:t>
      </w:r>
      <w:r w:rsidR="00C42AB0">
        <w:rPr>
          <w:rFonts w:ascii="Times New Roman" w:hAnsi="Times New Roman"/>
          <w:sz w:val="24"/>
          <w:szCs w:val="24"/>
        </w:rPr>
        <w:t xml:space="preserve">hybrid </w:t>
      </w:r>
      <w:r w:rsidR="003F4028">
        <w:rPr>
          <w:rFonts w:ascii="Times New Roman" w:hAnsi="Times New Roman"/>
          <w:sz w:val="24"/>
          <w:szCs w:val="24"/>
        </w:rPr>
        <w:t>event at the Columbia Riverfront, April 25-27</w:t>
      </w:r>
      <w:r w:rsidR="00C42AB0">
        <w:rPr>
          <w:rFonts w:ascii="Times New Roman" w:hAnsi="Times New Roman"/>
          <w:sz w:val="24"/>
          <w:szCs w:val="24"/>
        </w:rPr>
        <w:t xml:space="preserve">.  The Committee is asking consensus for the hybrid option which would include </w:t>
      </w:r>
      <w:r w:rsidR="0088584C">
        <w:rPr>
          <w:rFonts w:ascii="Times New Roman" w:hAnsi="Times New Roman"/>
          <w:sz w:val="24"/>
          <w:szCs w:val="24"/>
        </w:rPr>
        <w:t xml:space="preserve">increased </w:t>
      </w:r>
      <w:r w:rsidR="00C42AB0">
        <w:rPr>
          <w:rFonts w:ascii="Times New Roman" w:hAnsi="Times New Roman"/>
          <w:sz w:val="24"/>
          <w:szCs w:val="24"/>
        </w:rPr>
        <w:t xml:space="preserve">A/V charges </w:t>
      </w:r>
      <w:r w:rsidR="0088584C">
        <w:rPr>
          <w:rFonts w:ascii="Times New Roman" w:hAnsi="Times New Roman"/>
          <w:sz w:val="24"/>
          <w:szCs w:val="24"/>
        </w:rPr>
        <w:t xml:space="preserve">to provide for </w:t>
      </w:r>
      <w:r w:rsidR="00C42AB0">
        <w:rPr>
          <w:rFonts w:ascii="Times New Roman" w:hAnsi="Times New Roman"/>
          <w:sz w:val="24"/>
          <w:szCs w:val="24"/>
        </w:rPr>
        <w:t xml:space="preserve">a videographer on site to allow for </w:t>
      </w:r>
      <w:r w:rsidR="0088584C">
        <w:rPr>
          <w:rFonts w:ascii="Times New Roman" w:hAnsi="Times New Roman"/>
          <w:sz w:val="24"/>
          <w:szCs w:val="24"/>
        </w:rPr>
        <w:t>the</w:t>
      </w:r>
      <w:r w:rsidR="00C42AB0">
        <w:rPr>
          <w:rFonts w:ascii="Times New Roman" w:hAnsi="Times New Roman"/>
          <w:sz w:val="24"/>
          <w:szCs w:val="24"/>
        </w:rPr>
        <w:t xml:space="preserve"> live streaming option.  </w:t>
      </w:r>
      <w:r w:rsidR="00C42AB0" w:rsidRPr="00C42AB0">
        <w:rPr>
          <w:rFonts w:ascii="Times New Roman" w:hAnsi="Times New Roman"/>
          <w:b/>
          <w:bCs/>
          <w:i/>
          <w:iCs/>
          <w:sz w:val="24"/>
          <w:szCs w:val="24"/>
        </w:rPr>
        <w:t>By consensus</w:t>
      </w:r>
      <w:r w:rsidR="00C42AB0">
        <w:rPr>
          <w:rFonts w:ascii="Times New Roman" w:hAnsi="Times New Roman"/>
          <w:sz w:val="24"/>
          <w:szCs w:val="24"/>
        </w:rPr>
        <w:t xml:space="preserve">, the Board approved the hybrid approach.  </w:t>
      </w:r>
    </w:p>
    <w:p w14:paraId="28CC948D" w14:textId="77777777" w:rsidR="005A6621" w:rsidRDefault="005A6621" w:rsidP="005A6621">
      <w:pPr>
        <w:tabs>
          <w:tab w:val="left" w:pos="720"/>
        </w:tabs>
        <w:autoSpaceDE w:val="0"/>
        <w:autoSpaceDN w:val="0"/>
        <w:adjustRightInd w:val="0"/>
        <w:spacing w:after="0" w:line="240" w:lineRule="auto"/>
        <w:ind w:right="18"/>
        <w:rPr>
          <w:rFonts w:ascii="Times New Roman" w:hAnsi="Times New Roman"/>
          <w:sz w:val="24"/>
          <w:szCs w:val="24"/>
        </w:rPr>
      </w:pPr>
    </w:p>
    <w:p w14:paraId="10037BE4" w14:textId="791CC96D" w:rsidR="006535BD" w:rsidRDefault="00A7057A" w:rsidP="005A6621">
      <w:pPr>
        <w:tabs>
          <w:tab w:val="left" w:pos="720"/>
        </w:tabs>
        <w:autoSpaceDE w:val="0"/>
        <w:autoSpaceDN w:val="0"/>
        <w:adjustRightInd w:val="0"/>
        <w:spacing w:after="0" w:line="240" w:lineRule="auto"/>
        <w:ind w:right="18"/>
        <w:rPr>
          <w:rFonts w:ascii="Times New Roman" w:hAnsi="Times New Roman"/>
          <w:sz w:val="24"/>
          <w:szCs w:val="24"/>
        </w:rPr>
      </w:pPr>
      <w:r w:rsidRPr="00B0424E">
        <w:rPr>
          <w:rFonts w:ascii="Times New Roman" w:hAnsi="Times New Roman"/>
          <w:i/>
          <w:iCs/>
          <w:sz w:val="24"/>
          <w:szCs w:val="24"/>
          <w:u w:val="single"/>
        </w:rPr>
        <w:t>Inspection Correction Efficiency</w:t>
      </w:r>
      <w:r w:rsidR="0028736D">
        <w:rPr>
          <w:rFonts w:ascii="Times New Roman" w:hAnsi="Times New Roman"/>
          <w:i/>
          <w:iCs/>
          <w:sz w:val="24"/>
          <w:szCs w:val="24"/>
          <w:u w:val="single"/>
        </w:rPr>
        <w:t>/Mapping</w:t>
      </w:r>
      <w:r w:rsidRPr="00B0424E">
        <w:rPr>
          <w:rFonts w:ascii="Times New Roman" w:hAnsi="Times New Roman"/>
          <w:i/>
          <w:iCs/>
          <w:sz w:val="24"/>
          <w:szCs w:val="24"/>
          <w:u w:val="single"/>
        </w:rPr>
        <w:t xml:space="preserve"> Committee</w:t>
      </w:r>
      <w:r w:rsidRPr="00B0424E">
        <w:rPr>
          <w:rFonts w:ascii="Times New Roman" w:hAnsi="Times New Roman"/>
          <w:sz w:val="24"/>
          <w:szCs w:val="24"/>
        </w:rPr>
        <w:t xml:space="preserve"> –</w:t>
      </w:r>
      <w:r w:rsidR="00C42AB0">
        <w:rPr>
          <w:rFonts w:ascii="Times New Roman" w:hAnsi="Times New Roman"/>
          <w:sz w:val="24"/>
          <w:szCs w:val="24"/>
        </w:rPr>
        <w:t xml:space="preserve"> Co-Chair </w:t>
      </w:r>
      <w:r w:rsidR="006535BD">
        <w:rPr>
          <w:rFonts w:ascii="Times New Roman" w:hAnsi="Times New Roman"/>
          <w:sz w:val="24"/>
          <w:szCs w:val="24"/>
        </w:rPr>
        <w:t xml:space="preserve">Tom Jorgenson </w:t>
      </w:r>
      <w:r w:rsidR="00C42AB0">
        <w:rPr>
          <w:rFonts w:ascii="Times New Roman" w:hAnsi="Times New Roman"/>
          <w:sz w:val="24"/>
          <w:szCs w:val="24"/>
        </w:rPr>
        <w:t xml:space="preserve">reported that the Mapping Committee has been merged with the ICE Committee.  </w:t>
      </w:r>
      <w:r w:rsidR="00CC3D0E">
        <w:rPr>
          <w:rFonts w:ascii="Times New Roman" w:hAnsi="Times New Roman"/>
          <w:sz w:val="24"/>
          <w:szCs w:val="24"/>
        </w:rPr>
        <w:t xml:space="preserve">Inspection/Correction met </w:t>
      </w:r>
      <w:r w:rsidR="00C42AB0">
        <w:rPr>
          <w:rFonts w:ascii="Times New Roman" w:hAnsi="Times New Roman"/>
          <w:sz w:val="24"/>
          <w:szCs w:val="24"/>
        </w:rPr>
        <w:t xml:space="preserve">in March and the next meeting is scheduled for August.  The Joint Corrections partnership options have </w:t>
      </w:r>
      <w:r w:rsidR="00CC3D0E">
        <w:rPr>
          <w:rFonts w:ascii="Times New Roman" w:hAnsi="Times New Roman"/>
          <w:sz w:val="24"/>
          <w:szCs w:val="24"/>
        </w:rPr>
        <w:t xml:space="preserve">been </w:t>
      </w:r>
      <w:r w:rsidR="00C42AB0">
        <w:rPr>
          <w:rFonts w:ascii="Times New Roman" w:hAnsi="Times New Roman"/>
          <w:sz w:val="24"/>
          <w:szCs w:val="24"/>
        </w:rPr>
        <w:t xml:space="preserve">completed for purposes of the Best Practices Standards Manual.  No new agenda items are currently in place.  Co-Chair Jennifer Butler suggested tackling joint transfers and joint inspections.  Stuart Sloan suggested examining how smaller utilities might take advantage of a collaborative approach to those issues. Stuart also noted that the materials such as fiberglass poles have added to the complexity of pole transfers. </w:t>
      </w:r>
    </w:p>
    <w:p w14:paraId="55995E81" w14:textId="77CB4E2E" w:rsidR="006535BD" w:rsidRDefault="006535BD" w:rsidP="006535BD">
      <w:pPr>
        <w:tabs>
          <w:tab w:val="left" w:pos="720"/>
        </w:tabs>
        <w:autoSpaceDE w:val="0"/>
        <w:autoSpaceDN w:val="0"/>
        <w:adjustRightInd w:val="0"/>
        <w:spacing w:after="0" w:line="240" w:lineRule="auto"/>
        <w:ind w:left="450" w:right="18"/>
        <w:rPr>
          <w:rFonts w:ascii="Times New Roman" w:hAnsi="Times New Roman"/>
          <w:sz w:val="24"/>
          <w:szCs w:val="24"/>
        </w:rPr>
      </w:pPr>
    </w:p>
    <w:p w14:paraId="1BA9E7E0" w14:textId="5B0B8FEB" w:rsidR="00910C73" w:rsidRDefault="00A75894" w:rsidP="00910C73">
      <w:pPr>
        <w:tabs>
          <w:tab w:val="left" w:pos="720"/>
        </w:tabs>
        <w:autoSpaceDE w:val="0"/>
        <w:autoSpaceDN w:val="0"/>
        <w:adjustRightInd w:val="0"/>
        <w:spacing w:after="0" w:line="240" w:lineRule="auto"/>
        <w:ind w:right="18"/>
        <w:rPr>
          <w:rFonts w:ascii="Times New Roman" w:hAnsi="Times New Roman"/>
          <w:sz w:val="24"/>
          <w:szCs w:val="24"/>
        </w:rPr>
      </w:pPr>
      <w:r w:rsidRPr="00B0424E">
        <w:rPr>
          <w:rFonts w:ascii="Times New Roman" w:hAnsi="Times New Roman"/>
          <w:i/>
          <w:iCs/>
          <w:sz w:val="24"/>
          <w:szCs w:val="24"/>
          <w:u w:val="single"/>
        </w:rPr>
        <w:t>Standards Committee</w:t>
      </w:r>
      <w:r w:rsidRPr="00B0424E">
        <w:rPr>
          <w:rFonts w:ascii="Times New Roman" w:hAnsi="Times New Roman"/>
          <w:sz w:val="24"/>
          <w:szCs w:val="24"/>
        </w:rPr>
        <w:t xml:space="preserve"> </w:t>
      </w:r>
      <w:r w:rsidR="000574EE">
        <w:rPr>
          <w:rFonts w:ascii="Times New Roman" w:hAnsi="Times New Roman"/>
          <w:sz w:val="24"/>
          <w:szCs w:val="24"/>
        </w:rPr>
        <w:t>–</w:t>
      </w:r>
      <w:r w:rsidR="00334CD0">
        <w:rPr>
          <w:rFonts w:ascii="Times New Roman" w:hAnsi="Times New Roman"/>
          <w:sz w:val="24"/>
          <w:szCs w:val="24"/>
        </w:rPr>
        <w:t xml:space="preserve"> </w:t>
      </w:r>
      <w:r w:rsidR="006535BD">
        <w:rPr>
          <w:rFonts w:ascii="Times New Roman" w:hAnsi="Times New Roman"/>
          <w:sz w:val="24"/>
          <w:szCs w:val="24"/>
        </w:rPr>
        <w:t xml:space="preserve">Jerry Donovan reported that </w:t>
      </w:r>
      <w:r w:rsidR="001F7CE8">
        <w:rPr>
          <w:rFonts w:ascii="Times New Roman" w:hAnsi="Times New Roman"/>
          <w:sz w:val="24"/>
          <w:szCs w:val="24"/>
        </w:rPr>
        <w:t>t</w:t>
      </w:r>
      <w:r w:rsidR="00EF099E">
        <w:rPr>
          <w:rFonts w:ascii="Times New Roman" w:hAnsi="Times New Roman"/>
          <w:sz w:val="24"/>
          <w:szCs w:val="24"/>
        </w:rPr>
        <w:t xml:space="preserve">he Committee </w:t>
      </w:r>
      <w:r w:rsidR="003A7B74">
        <w:rPr>
          <w:rFonts w:ascii="Times New Roman" w:hAnsi="Times New Roman"/>
          <w:sz w:val="24"/>
          <w:szCs w:val="24"/>
        </w:rPr>
        <w:t>met May 11 and the next meeting is scheduled for July 13.  The OJUA Best Practices</w:t>
      </w:r>
      <w:r w:rsidR="00CC3D0E">
        <w:rPr>
          <w:rFonts w:ascii="Times New Roman" w:hAnsi="Times New Roman"/>
          <w:sz w:val="24"/>
          <w:szCs w:val="24"/>
        </w:rPr>
        <w:t xml:space="preserve"> Manual </w:t>
      </w:r>
      <w:r w:rsidR="003A7B74">
        <w:rPr>
          <w:rFonts w:ascii="Times New Roman" w:hAnsi="Times New Roman"/>
          <w:sz w:val="24"/>
          <w:szCs w:val="24"/>
        </w:rPr>
        <w:t xml:space="preserve">is adding a tenth chapter relating to wildfire mitigation.  Communications is well represented on the Committee; however, PacifiCorp is currently not represented.  </w:t>
      </w:r>
      <w:r w:rsidR="00DD48AE">
        <w:rPr>
          <w:rFonts w:ascii="Times New Roman" w:hAnsi="Times New Roman"/>
          <w:sz w:val="24"/>
          <w:szCs w:val="24"/>
        </w:rPr>
        <w:t xml:space="preserve"> </w:t>
      </w:r>
      <w:r w:rsidR="00FB2F01">
        <w:rPr>
          <w:rFonts w:ascii="Times New Roman" w:hAnsi="Times New Roman"/>
          <w:sz w:val="24"/>
          <w:szCs w:val="24"/>
        </w:rPr>
        <w:t>Jerry announced his impending retirement and recommended Rob</w:t>
      </w:r>
      <w:r w:rsidR="0088584C">
        <w:rPr>
          <w:rFonts w:ascii="Times New Roman" w:hAnsi="Times New Roman"/>
          <w:sz w:val="24"/>
          <w:szCs w:val="24"/>
        </w:rPr>
        <w:t>b</w:t>
      </w:r>
      <w:r w:rsidR="00FB2F01">
        <w:rPr>
          <w:rFonts w:ascii="Times New Roman" w:hAnsi="Times New Roman"/>
          <w:sz w:val="24"/>
          <w:szCs w:val="24"/>
        </w:rPr>
        <w:t xml:space="preserve"> Rob</w:t>
      </w:r>
      <w:r w:rsidR="0088584C">
        <w:rPr>
          <w:rFonts w:ascii="Times New Roman" w:hAnsi="Times New Roman"/>
          <w:sz w:val="24"/>
          <w:szCs w:val="24"/>
        </w:rPr>
        <w:t>i</w:t>
      </w:r>
      <w:r w:rsidR="00FB2F01">
        <w:rPr>
          <w:rFonts w:ascii="Times New Roman" w:hAnsi="Times New Roman"/>
          <w:sz w:val="24"/>
          <w:szCs w:val="24"/>
        </w:rPr>
        <w:t xml:space="preserve">son as Chair.  </w:t>
      </w:r>
    </w:p>
    <w:p w14:paraId="141A7096" w14:textId="77777777" w:rsidR="00DD48AE" w:rsidRPr="006D6579" w:rsidRDefault="00DD48AE" w:rsidP="008769BB">
      <w:pPr>
        <w:spacing w:after="0" w:line="240" w:lineRule="auto"/>
        <w:rPr>
          <w:rFonts w:ascii="Times New Roman" w:hAnsi="Times New Roman"/>
          <w:bCs/>
          <w:sz w:val="24"/>
          <w:szCs w:val="24"/>
        </w:rPr>
      </w:pPr>
    </w:p>
    <w:p w14:paraId="28B35C3B" w14:textId="7D6CE0AE" w:rsidR="001260EA" w:rsidRDefault="00DF402D" w:rsidP="008769BB">
      <w:pPr>
        <w:spacing w:after="0" w:line="240" w:lineRule="auto"/>
        <w:rPr>
          <w:rFonts w:ascii="Times New Roman" w:hAnsi="Times New Roman"/>
          <w:b/>
          <w:sz w:val="24"/>
          <w:szCs w:val="24"/>
        </w:rPr>
      </w:pPr>
      <w:r w:rsidRPr="00D71A2A">
        <w:rPr>
          <w:rFonts w:ascii="Times New Roman" w:hAnsi="Times New Roman"/>
          <w:b/>
          <w:sz w:val="24"/>
          <w:szCs w:val="24"/>
        </w:rPr>
        <w:t>Adjourn</w:t>
      </w:r>
    </w:p>
    <w:p w14:paraId="1DC972C6" w14:textId="226CA2CD" w:rsidR="006E0F0C" w:rsidRDefault="00207838" w:rsidP="008769BB">
      <w:pPr>
        <w:spacing w:after="0" w:line="240" w:lineRule="auto"/>
        <w:rPr>
          <w:rFonts w:ascii="Times New Roman" w:hAnsi="Times New Roman"/>
          <w:sz w:val="24"/>
          <w:szCs w:val="24"/>
        </w:rPr>
      </w:pPr>
      <w:r w:rsidRPr="00DD48AE">
        <w:rPr>
          <w:rFonts w:ascii="Times New Roman" w:hAnsi="Times New Roman"/>
          <w:sz w:val="24"/>
          <w:szCs w:val="24"/>
        </w:rPr>
        <w:t xml:space="preserve">There was no further business </w:t>
      </w:r>
      <w:r w:rsidR="00D30F1C" w:rsidRPr="00DD48AE">
        <w:rPr>
          <w:rFonts w:ascii="Times New Roman" w:hAnsi="Times New Roman"/>
          <w:sz w:val="24"/>
          <w:szCs w:val="24"/>
        </w:rPr>
        <w:t>to conduct</w:t>
      </w:r>
      <w:r w:rsidR="008A7369">
        <w:rPr>
          <w:rFonts w:ascii="Times New Roman" w:hAnsi="Times New Roman"/>
          <w:sz w:val="24"/>
          <w:szCs w:val="24"/>
        </w:rPr>
        <w:t xml:space="preserve"> and</w:t>
      </w:r>
      <w:r w:rsidRPr="00DD48AE">
        <w:rPr>
          <w:rFonts w:ascii="Times New Roman" w:hAnsi="Times New Roman"/>
          <w:sz w:val="24"/>
          <w:szCs w:val="24"/>
        </w:rPr>
        <w:t xml:space="preserve"> the meeting was adjourned at </w:t>
      </w:r>
      <w:r w:rsidR="001472AF" w:rsidRPr="00DD48AE">
        <w:rPr>
          <w:rFonts w:ascii="Times New Roman" w:hAnsi="Times New Roman"/>
          <w:sz w:val="24"/>
          <w:szCs w:val="24"/>
        </w:rPr>
        <w:t>1</w:t>
      </w:r>
      <w:r w:rsidR="009D6AB8">
        <w:rPr>
          <w:rFonts w:ascii="Times New Roman" w:hAnsi="Times New Roman"/>
          <w:sz w:val="24"/>
          <w:szCs w:val="24"/>
        </w:rPr>
        <w:t>2:04 p</w:t>
      </w:r>
      <w:r w:rsidR="008D7CB1" w:rsidRPr="00DD48AE">
        <w:rPr>
          <w:rFonts w:ascii="Times New Roman" w:hAnsi="Times New Roman"/>
          <w:sz w:val="24"/>
          <w:szCs w:val="24"/>
        </w:rPr>
        <w:t>.m.</w:t>
      </w:r>
    </w:p>
    <w:sectPr w:rsidR="006E0F0C" w:rsidSect="00DC7F84">
      <w:type w:val="continuous"/>
      <w:pgSz w:w="12240" w:h="15840" w:code="1"/>
      <w:pgMar w:top="1260" w:right="1440" w:bottom="117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F75B8" w14:textId="77777777" w:rsidR="007E1402" w:rsidRDefault="007E1402" w:rsidP="0001286B">
      <w:pPr>
        <w:spacing w:after="0" w:line="240" w:lineRule="auto"/>
      </w:pPr>
      <w:r>
        <w:separator/>
      </w:r>
    </w:p>
  </w:endnote>
  <w:endnote w:type="continuationSeparator" w:id="0">
    <w:p w14:paraId="5BEAC952" w14:textId="77777777" w:rsidR="007E1402" w:rsidRDefault="007E1402" w:rsidP="000128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48BBA" w14:textId="77777777" w:rsidR="008C4C54" w:rsidRPr="00EE4FF6" w:rsidRDefault="008C4C54" w:rsidP="0001286B">
    <w:pPr>
      <w:pStyle w:val="Footer"/>
      <w:spacing w:after="0" w:line="240" w:lineRule="auto"/>
      <w:jc w:val="center"/>
      <w:rPr>
        <w:rFonts w:ascii="Times New Roman" w:hAnsi="Times New Roman"/>
        <w:i/>
        <w:sz w:val="20"/>
        <w:szCs w:val="20"/>
      </w:rPr>
    </w:pPr>
    <w:r w:rsidRPr="00EE4FF6">
      <w:rPr>
        <w:rFonts w:ascii="Times New Roman" w:hAnsi="Times New Roman"/>
        <w:i/>
        <w:sz w:val="20"/>
        <w:szCs w:val="20"/>
      </w:rPr>
      <w:t>OJUA Board of Directors</w:t>
    </w:r>
  </w:p>
  <w:p w14:paraId="31114885" w14:textId="207FC7FA" w:rsidR="008C4C54" w:rsidRPr="001241EC" w:rsidRDefault="00BB475E" w:rsidP="0001286B">
    <w:pPr>
      <w:pStyle w:val="Footer"/>
      <w:spacing w:after="0" w:line="240" w:lineRule="auto"/>
      <w:jc w:val="center"/>
      <w:rPr>
        <w:rFonts w:ascii="Times New Roman" w:hAnsi="Times New Roman"/>
        <w:i/>
        <w:sz w:val="20"/>
        <w:szCs w:val="20"/>
        <w:lang w:val="en-US"/>
      </w:rPr>
    </w:pPr>
    <w:r>
      <w:rPr>
        <w:rFonts w:ascii="Times New Roman" w:hAnsi="Times New Roman"/>
        <w:i/>
        <w:sz w:val="20"/>
        <w:szCs w:val="20"/>
        <w:lang w:val="en-US"/>
      </w:rPr>
      <w:t>June 23</w:t>
    </w:r>
    <w:r w:rsidR="00DC0F17">
      <w:rPr>
        <w:rFonts w:ascii="Times New Roman" w:hAnsi="Times New Roman"/>
        <w:i/>
        <w:sz w:val="20"/>
        <w:szCs w:val="20"/>
        <w:lang w:val="en-US"/>
      </w:rPr>
      <w:t>, 2022</w:t>
    </w:r>
  </w:p>
  <w:p w14:paraId="7F17EA02" w14:textId="0708FEA8" w:rsidR="008C4C54" w:rsidRPr="00EE4FF6" w:rsidRDefault="008C4C54" w:rsidP="0001286B">
    <w:pPr>
      <w:pStyle w:val="Footer"/>
      <w:spacing w:after="0" w:line="240" w:lineRule="auto"/>
      <w:jc w:val="center"/>
      <w:rPr>
        <w:rFonts w:ascii="Times New Roman" w:hAnsi="Times New Roman"/>
        <w:i/>
        <w:sz w:val="20"/>
        <w:szCs w:val="20"/>
      </w:rPr>
    </w:pPr>
    <w:r w:rsidRPr="00EE4FF6">
      <w:rPr>
        <w:rFonts w:ascii="Times New Roman" w:hAnsi="Times New Roman"/>
        <w:i/>
        <w:sz w:val="20"/>
        <w:szCs w:val="20"/>
      </w:rPr>
      <w:t xml:space="preserve">Page </w:t>
    </w:r>
    <w:r w:rsidRPr="002111A6">
      <w:rPr>
        <w:rFonts w:ascii="Times New Roman" w:hAnsi="Times New Roman"/>
        <w:i/>
        <w:sz w:val="20"/>
        <w:szCs w:val="20"/>
      </w:rPr>
      <w:fldChar w:fldCharType="begin"/>
    </w:r>
    <w:r w:rsidRPr="002111A6">
      <w:rPr>
        <w:rFonts w:ascii="Times New Roman" w:hAnsi="Times New Roman"/>
        <w:i/>
        <w:sz w:val="20"/>
        <w:szCs w:val="20"/>
      </w:rPr>
      <w:instrText xml:space="preserve"> PAGE </w:instrText>
    </w:r>
    <w:r w:rsidRPr="002111A6">
      <w:rPr>
        <w:rFonts w:ascii="Times New Roman" w:hAnsi="Times New Roman"/>
        <w:i/>
        <w:sz w:val="20"/>
        <w:szCs w:val="20"/>
      </w:rPr>
      <w:fldChar w:fldCharType="separate"/>
    </w:r>
    <w:r w:rsidR="00D54435">
      <w:rPr>
        <w:rFonts w:ascii="Times New Roman" w:hAnsi="Times New Roman"/>
        <w:i/>
        <w:noProof/>
        <w:sz w:val="20"/>
        <w:szCs w:val="20"/>
      </w:rPr>
      <w:t>1</w:t>
    </w:r>
    <w:r w:rsidRPr="002111A6">
      <w:rPr>
        <w:rFonts w:ascii="Times New Roman" w:hAnsi="Times New Roman"/>
        <w:i/>
        <w:sz w:val="20"/>
        <w:szCs w:val="20"/>
      </w:rPr>
      <w:fldChar w:fldCharType="end"/>
    </w:r>
  </w:p>
  <w:p w14:paraId="53794ACF" w14:textId="77777777" w:rsidR="008C4C54" w:rsidRDefault="008C4C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6FB73" w14:textId="77777777" w:rsidR="008C4C54" w:rsidRPr="00EE4FF6" w:rsidRDefault="008C4C54" w:rsidP="0004654A">
    <w:pPr>
      <w:pStyle w:val="Footer"/>
      <w:spacing w:after="0" w:line="240" w:lineRule="auto"/>
      <w:jc w:val="center"/>
      <w:rPr>
        <w:rFonts w:ascii="Times New Roman" w:hAnsi="Times New Roman"/>
        <w:i/>
        <w:sz w:val="20"/>
        <w:szCs w:val="20"/>
      </w:rPr>
    </w:pPr>
    <w:r w:rsidRPr="00EE4FF6">
      <w:rPr>
        <w:rFonts w:ascii="Times New Roman" w:hAnsi="Times New Roman"/>
        <w:i/>
        <w:sz w:val="20"/>
        <w:szCs w:val="20"/>
      </w:rPr>
      <w:t>OJUA Board of Directors</w:t>
    </w:r>
  </w:p>
  <w:p w14:paraId="1CF94345" w14:textId="4120D0A6" w:rsidR="008C4C54" w:rsidRPr="001241EC" w:rsidRDefault="00AC5ACD" w:rsidP="0004654A">
    <w:pPr>
      <w:pStyle w:val="Footer"/>
      <w:spacing w:after="0" w:line="240" w:lineRule="auto"/>
      <w:jc w:val="center"/>
      <w:rPr>
        <w:rFonts w:ascii="Times New Roman" w:hAnsi="Times New Roman"/>
        <w:i/>
        <w:sz w:val="20"/>
        <w:szCs w:val="20"/>
        <w:lang w:val="en-US"/>
      </w:rPr>
    </w:pPr>
    <w:r>
      <w:rPr>
        <w:rFonts w:ascii="Times New Roman" w:hAnsi="Times New Roman"/>
        <w:i/>
        <w:sz w:val="20"/>
        <w:szCs w:val="20"/>
        <w:lang w:val="en-US"/>
      </w:rPr>
      <w:t>June 23</w:t>
    </w:r>
    <w:r w:rsidR="00C77AE9">
      <w:rPr>
        <w:rFonts w:ascii="Times New Roman" w:hAnsi="Times New Roman"/>
        <w:i/>
        <w:sz w:val="20"/>
        <w:szCs w:val="20"/>
        <w:lang w:val="en-US"/>
      </w:rPr>
      <w:t>, 2022</w:t>
    </w:r>
  </w:p>
  <w:p w14:paraId="21967566" w14:textId="45503405" w:rsidR="008C4C54" w:rsidRPr="00EE4FF6" w:rsidRDefault="008C4C54" w:rsidP="0004654A">
    <w:pPr>
      <w:pStyle w:val="Footer"/>
      <w:spacing w:after="0" w:line="240" w:lineRule="auto"/>
      <w:jc w:val="center"/>
      <w:rPr>
        <w:rFonts w:ascii="Times New Roman" w:hAnsi="Times New Roman"/>
        <w:i/>
        <w:sz w:val="20"/>
        <w:szCs w:val="20"/>
      </w:rPr>
    </w:pPr>
    <w:r w:rsidRPr="00EE4FF6">
      <w:rPr>
        <w:rFonts w:ascii="Times New Roman" w:hAnsi="Times New Roman"/>
        <w:i/>
        <w:sz w:val="20"/>
        <w:szCs w:val="20"/>
      </w:rPr>
      <w:t xml:space="preserve">Page </w:t>
    </w:r>
    <w:r w:rsidRPr="00EE4FF6">
      <w:rPr>
        <w:rFonts w:ascii="Times New Roman" w:hAnsi="Times New Roman"/>
        <w:b/>
        <w:bCs/>
        <w:i/>
        <w:sz w:val="20"/>
        <w:szCs w:val="20"/>
      </w:rPr>
      <w:fldChar w:fldCharType="begin"/>
    </w:r>
    <w:r w:rsidRPr="00EE4FF6">
      <w:rPr>
        <w:rFonts w:ascii="Times New Roman" w:hAnsi="Times New Roman"/>
        <w:b/>
        <w:bCs/>
        <w:i/>
        <w:sz w:val="20"/>
        <w:szCs w:val="20"/>
      </w:rPr>
      <w:instrText xml:space="preserve"> PAGE </w:instrText>
    </w:r>
    <w:r w:rsidRPr="00EE4FF6">
      <w:rPr>
        <w:rFonts w:ascii="Times New Roman" w:hAnsi="Times New Roman"/>
        <w:b/>
        <w:bCs/>
        <w:i/>
        <w:sz w:val="20"/>
        <w:szCs w:val="20"/>
      </w:rPr>
      <w:fldChar w:fldCharType="separate"/>
    </w:r>
    <w:r w:rsidR="002C3703">
      <w:rPr>
        <w:rFonts w:ascii="Times New Roman" w:hAnsi="Times New Roman"/>
        <w:b/>
        <w:bCs/>
        <w:i/>
        <w:noProof/>
        <w:sz w:val="20"/>
        <w:szCs w:val="20"/>
      </w:rPr>
      <w:t>2</w:t>
    </w:r>
    <w:r w:rsidRPr="00EE4FF6">
      <w:rPr>
        <w:rFonts w:ascii="Times New Roman" w:hAnsi="Times New Roman"/>
        <w:b/>
        <w:bCs/>
        <w:i/>
        <w:sz w:val="20"/>
        <w:szCs w:val="20"/>
      </w:rPr>
      <w:fldChar w:fldCharType="end"/>
    </w:r>
  </w:p>
  <w:p w14:paraId="2422A0E6" w14:textId="77777777" w:rsidR="008C4C54" w:rsidRDefault="008C4C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79320" w14:textId="77777777" w:rsidR="007E1402" w:rsidRDefault="007E1402" w:rsidP="0001286B">
      <w:pPr>
        <w:spacing w:after="0" w:line="240" w:lineRule="auto"/>
      </w:pPr>
      <w:r>
        <w:separator/>
      </w:r>
    </w:p>
  </w:footnote>
  <w:footnote w:type="continuationSeparator" w:id="0">
    <w:p w14:paraId="22C88051" w14:textId="77777777" w:rsidR="007E1402" w:rsidRDefault="007E1402" w:rsidP="000128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A7BC1" w14:textId="77777777" w:rsidR="008C4C54" w:rsidRDefault="008C4C54" w:rsidP="0090421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30815"/>
    <w:multiLevelType w:val="hybridMultilevel"/>
    <w:tmpl w:val="852A40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BA113B"/>
    <w:multiLevelType w:val="hybridMultilevel"/>
    <w:tmpl w:val="6A221BE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DFD4409"/>
    <w:multiLevelType w:val="hybridMultilevel"/>
    <w:tmpl w:val="26702462"/>
    <w:lvl w:ilvl="0" w:tplc="15E8B02C">
      <w:start w:val="1"/>
      <w:numFmt w:val="lowerLetter"/>
      <w:lvlText w:val="(%1)"/>
      <w:lvlJc w:val="left"/>
      <w:pPr>
        <w:ind w:left="2880" w:hanging="72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2016237C"/>
    <w:multiLevelType w:val="hybridMultilevel"/>
    <w:tmpl w:val="C4569A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2B2B45DB"/>
    <w:multiLevelType w:val="hybridMultilevel"/>
    <w:tmpl w:val="61EE563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318B6A0E"/>
    <w:multiLevelType w:val="hybridMultilevel"/>
    <w:tmpl w:val="E79617C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32C45655"/>
    <w:multiLevelType w:val="hybridMultilevel"/>
    <w:tmpl w:val="90F68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FC59A3"/>
    <w:multiLevelType w:val="hybridMultilevel"/>
    <w:tmpl w:val="30FC8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E90A51"/>
    <w:multiLevelType w:val="hybridMultilevel"/>
    <w:tmpl w:val="B4C6A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AE45F3"/>
    <w:multiLevelType w:val="hybridMultilevel"/>
    <w:tmpl w:val="DDF820E2"/>
    <w:lvl w:ilvl="0" w:tplc="D186C068">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521929"/>
    <w:multiLevelType w:val="hybridMultilevel"/>
    <w:tmpl w:val="D54C5F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005F5A"/>
    <w:multiLevelType w:val="hybridMultilevel"/>
    <w:tmpl w:val="DF7644A4"/>
    <w:lvl w:ilvl="0" w:tplc="7E08579E">
      <w:numFmt w:val="bullet"/>
      <w:lvlText w:val="-"/>
      <w:lvlJc w:val="left"/>
      <w:pPr>
        <w:ind w:left="720" w:hanging="360"/>
      </w:pPr>
      <w:rPr>
        <w:rFonts w:ascii="Times New Roman" w:eastAsia="Calibr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7328EA"/>
    <w:multiLevelType w:val="hybridMultilevel"/>
    <w:tmpl w:val="8F9E2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3417D8"/>
    <w:multiLevelType w:val="hybridMultilevel"/>
    <w:tmpl w:val="B28C344E"/>
    <w:lvl w:ilvl="0" w:tplc="38961A3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6FC3647F"/>
    <w:multiLevelType w:val="hybridMultilevel"/>
    <w:tmpl w:val="2AF8F4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7B2E1D"/>
    <w:multiLevelType w:val="hybridMultilevel"/>
    <w:tmpl w:val="A7AC241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786F0C8A"/>
    <w:multiLevelType w:val="hybridMultilevel"/>
    <w:tmpl w:val="7B329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37739088">
    <w:abstractNumId w:val="5"/>
  </w:num>
  <w:num w:numId="2" w16cid:durableId="1304237243">
    <w:abstractNumId w:val="1"/>
  </w:num>
  <w:num w:numId="3" w16cid:durableId="1236236510">
    <w:abstractNumId w:val="15"/>
  </w:num>
  <w:num w:numId="4" w16cid:durableId="1641498997">
    <w:abstractNumId w:val="3"/>
  </w:num>
  <w:num w:numId="5" w16cid:durableId="1203905711">
    <w:abstractNumId w:val="14"/>
  </w:num>
  <w:num w:numId="6" w16cid:durableId="1092358892">
    <w:abstractNumId w:val="8"/>
  </w:num>
  <w:num w:numId="7" w16cid:durableId="541868885">
    <w:abstractNumId w:val="10"/>
  </w:num>
  <w:num w:numId="8" w16cid:durableId="1384060709">
    <w:abstractNumId w:val="12"/>
  </w:num>
  <w:num w:numId="9" w16cid:durableId="650864347">
    <w:abstractNumId w:val="13"/>
  </w:num>
  <w:num w:numId="10" w16cid:durableId="171797720">
    <w:abstractNumId w:val="2"/>
  </w:num>
  <w:num w:numId="11" w16cid:durableId="1061245272">
    <w:abstractNumId w:val="11"/>
  </w:num>
  <w:num w:numId="12" w16cid:durableId="1527675852">
    <w:abstractNumId w:val="9"/>
  </w:num>
  <w:num w:numId="13" w16cid:durableId="12288965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04180422">
    <w:abstractNumId w:val="16"/>
  </w:num>
  <w:num w:numId="15" w16cid:durableId="1648971046">
    <w:abstractNumId w:val="6"/>
  </w:num>
  <w:num w:numId="16" w16cid:durableId="985429160">
    <w:abstractNumId w:val="7"/>
  </w:num>
  <w:num w:numId="17" w16cid:durableId="122681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075"/>
    <w:rsid w:val="00000D96"/>
    <w:rsid w:val="00001010"/>
    <w:rsid w:val="00001F44"/>
    <w:rsid w:val="0000290B"/>
    <w:rsid w:val="000032B2"/>
    <w:rsid w:val="00003304"/>
    <w:rsid w:val="000035A7"/>
    <w:rsid w:val="00005C1F"/>
    <w:rsid w:val="000060C0"/>
    <w:rsid w:val="00006D37"/>
    <w:rsid w:val="000072A4"/>
    <w:rsid w:val="0000769F"/>
    <w:rsid w:val="00007EEC"/>
    <w:rsid w:val="000106F4"/>
    <w:rsid w:val="0001280D"/>
    <w:rsid w:val="0001286B"/>
    <w:rsid w:val="00015035"/>
    <w:rsid w:val="00015F04"/>
    <w:rsid w:val="00016197"/>
    <w:rsid w:val="000200DD"/>
    <w:rsid w:val="000237A3"/>
    <w:rsid w:val="00024ED0"/>
    <w:rsid w:val="00026046"/>
    <w:rsid w:val="000275E1"/>
    <w:rsid w:val="00032289"/>
    <w:rsid w:val="00032EA6"/>
    <w:rsid w:val="00034CDF"/>
    <w:rsid w:val="000374DC"/>
    <w:rsid w:val="00037B02"/>
    <w:rsid w:val="00040722"/>
    <w:rsid w:val="00040938"/>
    <w:rsid w:val="0004182E"/>
    <w:rsid w:val="00042C3A"/>
    <w:rsid w:val="00042E44"/>
    <w:rsid w:val="000433DD"/>
    <w:rsid w:val="0004351F"/>
    <w:rsid w:val="00044539"/>
    <w:rsid w:val="00044C45"/>
    <w:rsid w:val="00044DB7"/>
    <w:rsid w:val="00045255"/>
    <w:rsid w:val="00046189"/>
    <w:rsid w:val="0004654A"/>
    <w:rsid w:val="00052744"/>
    <w:rsid w:val="000539AC"/>
    <w:rsid w:val="0005471E"/>
    <w:rsid w:val="00055FDD"/>
    <w:rsid w:val="00056DE3"/>
    <w:rsid w:val="000574EE"/>
    <w:rsid w:val="00057E47"/>
    <w:rsid w:val="000605D6"/>
    <w:rsid w:val="000632E3"/>
    <w:rsid w:val="00064186"/>
    <w:rsid w:val="00064F76"/>
    <w:rsid w:val="000654A0"/>
    <w:rsid w:val="00065CD6"/>
    <w:rsid w:val="00065FFF"/>
    <w:rsid w:val="00066A32"/>
    <w:rsid w:val="00071D80"/>
    <w:rsid w:val="000743A0"/>
    <w:rsid w:val="00074578"/>
    <w:rsid w:val="000777FC"/>
    <w:rsid w:val="00082A1F"/>
    <w:rsid w:val="000833EA"/>
    <w:rsid w:val="000836D8"/>
    <w:rsid w:val="00086A30"/>
    <w:rsid w:val="00086AB9"/>
    <w:rsid w:val="00091565"/>
    <w:rsid w:val="00091FF9"/>
    <w:rsid w:val="00092BD6"/>
    <w:rsid w:val="0009346A"/>
    <w:rsid w:val="000937EA"/>
    <w:rsid w:val="00093BA8"/>
    <w:rsid w:val="00094042"/>
    <w:rsid w:val="00096746"/>
    <w:rsid w:val="000976C6"/>
    <w:rsid w:val="000A074F"/>
    <w:rsid w:val="000A3904"/>
    <w:rsid w:val="000A39D2"/>
    <w:rsid w:val="000A3C8F"/>
    <w:rsid w:val="000A3F87"/>
    <w:rsid w:val="000A58A5"/>
    <w:rsid w:val="000A5DED"/>
    <w:rsid w:val="000A785B"/>
    <w:rsid w:val="000B1A71"/>
    <w:rsid w:val="000B5422"/>
    <w:rsid w:val="000B7905"/>
    <w:rsid w:val="000C0E0B"/>
    <w:rsid w:val="000C1506"/>
    <w:rsid w:val="000C385B"/>
    <w:rsid w:val="000C3981"/>
    <w:rsid w:val="000C3C13"/>
    <w:rsid w:val="000C4ECA"/>
    <w:rsid w:val="000C7B45"/>
    <w:rsid w:val="000D013C"/>
    <w:rsid w:val="000D086D"/>
    <w:rsid w:val="000D1683"/>
    <w:rsid w:val="000D2785"/>
    <w:rsid w:val="000D6471"/>
    <w:rsid w:val="000E12C5"/>
    <w:rsid w:val="000E1F1E"/>
    <w:rsid w:val="000E6A0E"/>
    <w:rsid w:val="000E71D0"/>
    <w:rsid w:val="000E7673"/>
    <w:rsid w:val="000E7F65"/>
    <w:rsid w:val="000F1C79"/>
    <w:rsid w:val="000F2220"/>
    <w:rsid w:val="000F3420"/>
    <w:rsid w:val="000F37A1"/>
    <w:rsid w:val="000F3D3E"/>
    <w:rsid w:val="000F4B06"/>
    <w:rsid w:val="000F550A"/>
    <w:rsid w:val="000F7A2F"/>
    <w:rsid w:val="000F7C84"/>
    <w:rsid w:val="0010234A"/>
    <w:rsid w:val="00103FFC"/>
    <w:rsid w:val="00105566"/>
    <w:rsid w:val="00105D43"/>
    <w:rsid w:val="001068DD"/>
    <w:rsid w:val="0010788C"/>
    <w:rsid w:val="00107A67"/>
    <w:rsid w:val="00107D92"/>
    <w:rsid w:val="001106AF"/>
    <w:rsid w:val="00111216"/>
    <w:rsid w:val="001128CA"/>
    <w:rsid w:val="00113530"/>
    <w:rsid w:val="001202C9"/>
    <w:rsid w:val="001209B3"/>
    <w:rsid w:val="00120F15"/>
    <w:rsid w:val="00121056"/>
    <w:rsid w:val="001241EC"/>
    <w:rsid w:val="00124572"/>
    <w:rsid w:val="00124917"/>
    <w:rsid w:val="00124AE6"/>
    <w:rsid w:val="00124FF3"/>
    <w:rsid w:val="001260EA"/>
    <w:rsid w:val="0012706C"/>
    <w:rsid w:val="001270D6"/>
    <w:rsid w:val="001300B9"/>
    <w:rsid w:val="0013090A"/>
    <w:rsid w:val="00130CFA"/>
    <w:rsid w:val="00132576"/>
    <w:rsid w:val="001334C2"/>
    <w:rsid w:val="00135B3B"/>
    <w:rsid w:val="00137810"/>
    <w:rsid w:val="00137E2B"/>
    <w:rsid w:val="00140249"/>
    <w:rsid w:val="00141BE7"/>
    <w:rsid w:val="00141C05"/>
    <w:rsid w:val="0014236C"/>
    <w:rsid w:val="001427D5"/>
    <w:rsid w:val="00143B0D"/>
    <w:rsid w:val="00143DD2"/>
    <w:rsid w:val="00146149"/>
    <w:rsid w:val="00146DEE"/>
    <w:rsid w:val="001472AF"/>
    <w:rsid w:val="00147B28"/>
    <w:rsid w:val="00150DB4"/>
    <w:rsid w:val="00152DF4"/>
    <w:rsid w:val="001543FF"/>
    <w:rsid w:val="001557E5"/>
    <w:rsid w:val="0016101D"/>
    <w:rsid w:val="00161838"/>
    <w:rsid w:val="00161AD0"/>
    <w:rsid w:val="001626C3"/>
    <w:rsid w:val="00163F8B"/>
    <w:rsid w:val="00165A75"/>
    <w:rsid w:val="00170134"/>
    <w:rsid w:val="00171070"/>
    <w:rsid w:val="00171BC2"/>
    <w:rsid w:val="00172781"/>
    <w:rsid w:val="00174167"/>
    <w:rsid w:val="00175542"/>
    <w:rsid w:val="0017727F"/>
    <w:rsid w:val="00182A40"/>
    <w:rsid w:val="00185E7F"/>
    <w:rsid w:val="0018653B"/>
    <w:rsid w:val="001869FF"/>
    <w:rsid w:val="00187698"/>
    <w:rsid w:val="001914FC"/>
    <w:rsid w:val="00192ADA"/>
    <w:rsid w:val="001932AD"/>
    <w:rsid w:val="00194DB9"/>
    <w:rsid w:val="001A0028"/>
    <w:rsid w:val="001A07CA"/>
    <w:rsid w:val="001A1128"/>
    <w:rsid w:val="001A19E1"/>
    <w:rsid w:val="001A1EB6"/>
    <w:rsid w:val="001A1F0D"/>
    <w:rsid w:val="001A303B"/>
    <w:rsid w:val="001A41C2"/>
    <w:rsid w:val="001A4A8C"/>
    <w:rsid w:val="001A52B5"/>
    <w:rsid w:val="001A58BB"/>
    <w:rsid w:val="001A58F8"/>
    <w:rsid w:val="001A59B5"/>
    <w:rsid w:val="001A7832"/>
    <w:rsid w:val="001B0CE4"/>
    <w:rsid w:val="001B2478"/>
    <w:rsid w:val="001B28D7"/>
    <w:rsid w:val="001B423B"/>
    <w:rsid w:val="001B567F"/>
    <w:rsid w:val="001B605C"/>
    <w:rsid w:val="001B68DF"/>
    <w:rsid w:val="001C1E74"/>
    <w:rsid w:val="001C52F8"/>
    <w:rsid w:val="001C55F7"/>
    <w:rsid w:val="001C68B8"/>
    <w:rsid w:val="001D0A43"/>
    <w:rsid w:val="001D248F"/>
    <w:rsid w:val="001D4ED6"/>
    <w:rsid w:val="001D72E8"/>
    <w:rsid w:val="001E02BC"/>
    <w:rsid w:val="001E0FE0"/>
    <w:rsid w:val="001E1C12"/>
    <w:rsid w:val="001E7365"/>
    <w:rsid w:val="001F0232"/>
    <w:rsid w:val="001F1226"/>
    <w:rsid w:val="001F250C"/>
    <w:rsid w:val="001F41D9"/>
    <w:rsid w:val="001F59CB"/>
    <w:rsid w:val="001F7CE8"/>
    <w:rsid w:val="001F7E95"/>
    <w:rsid w:val="00201276"/>
    <w:rsid w:val="00202EEA"/>
    <w:rsid w:val="002036A7"/>
    <w:rsid w:val="00203829"/>
    <w:rsid w:val="00204E4A"/>
    <w:rsid w:val="00205661"/>
    <w:rsid w:val="00205F38"/>
    <w:rsid w:val="002068DF"/>
    <w:rsid w:val="00207838"/>
    <w:rsid w:val="00207B10"/>
    <w:rsid w:val="002111A6"/>
    <w:rsid w:val="002113DB"/>
    <w:rsid w:val="00215478"/>
    <w:rsid w:val="00216332"/>
    <w:rsid w:val="00216EEA"/>
    <w:rsid w:val="0021743C"/>
    <w:rsid w:val="00217742"/>
    <w:rsid w:val="002178C1"/>
    <w:rsid w:val="00220CCE"/>
    <w:rsid w:val="00221028"/>
    <w:rsid w:val="00221C15"/>
    <w:rsid w:val="00222D56"/>
    <w:rsid w:val="00224845"/>
    <w:rsid w:val="002250D8"/>
    <w:rsid w:val="00225983"/>
    <w:rsid w:val="00225CF6"/>
    <w:rsid w:val="00226567"/>
    <w:rsid w:val="002275BE"/>
    <w:rsid w:val="00227BC1"/>
    <w:rsid w:val="00231DEC"/>
    <w:rsid w:val="002328D7"/>
    <w:rsid w:val="00232B68"/>
    <w:rsid w:val="0023363E"/>
    <w:rsid w:val="002373AB"/>
    <w:rsid w:val="00240166"/>
    <w:rsid w:val="00250F2C"/>
    <w:rsid w:val="00251AD3"/>
    <w:rsid w:val="00253721"/>
    <w:rsid w:val="002542E1"/>
    <w:rsid w:val="00255C55"/>
    <w:rsid w:val="00257941"/>
    <w:rsid w:val="00257EDC"/>
    <w:rsid w:val="00260C5F"/>
    <w:rsid w:val="00261B30"/>
    <w:rsid w:val="00262726"/>
    <w:rsid w:val="00263B04"/>
    <w:rsid w:val="00265E97"/>
    <w:rsid w:val="00267705"/>
    <w:rsid w:val="002700F5"/>
    <w:rsid w:val="002702E7"/>
    <w:rsid w:val="00271B71"/>
    <w:rsid w:val="00273FCB"/>
    <w:rsid w:val="002746F6"/>
    <w:rsid w:val="00275352"/>
    <w:rsid w:val="00275DE8"/>
    <w:rsid w:val="00276634"/>
    <w:rsid w:val="00276B53"/>
    <w:rsid w:val="00277430"/>
    <w:rsid w:val="00280A86"/>
    <w:rsid w:val="00281D02"/>
    <w:rsid w:val="00281F37"/>
    <w:rsid w:val="002831DD"/>
    <w:rsid w:val="00283B96"/>
    <w:rsid w:val="0028631C"/>
    <w:rsid w:val="0028736D"/>
    <w:rsid w:val="00287D89"/>
    <w:rsid w:val="00291DB3"/>
    <w:rsid w:val="0029209E"/>
    <w:rsid w:val="002920EC"/>
    <w:rsid w:val="00293806"/>
    <w:rsid w:val="00294311"/>
    <w:rsid w:val="002953A6"/>
    <w:rsid w:val="0029572D"/>
    <w:rsid w:val="002A0D44"/>
    <w:rsid w:val="002A103E"/>
    <w:rsid w:val="002A221C"/>
    <w:rsid w:val="002A2AA5"/>
    <w:rsid w:val="002A3135"/>
    <w:rsid w:val="002A4934"/>
    <w:rsid w:val="002A755B"/>
    <w:rsid w:val="002B0238"/>
    <w:rsid w:val="002B2307"/>
    <w:rsid w:val="002B26C6"/>
    <w:rsid w:val="002B55FE"/>
    <w:rsid w:val="002B5642"/>
    <w:rsid w:val="002B5FC5"/>
    <w:rsid w:val="002B6F48"/>
    <w:rsid w:val="002B7D1D"/>
    <w:rsid w:val="002C21E7"/>
    <w:rsid w:val="002C3703"/>
    <w:rsid w:val="002C3F71"/>
    <w:rsid w:val="002C45E1"/>
    <w:rsid w:val="002C4A95"/>
    <w:rsid w:val="002C7D3A"/>
    <w:rsid w:val="002D00D6"/>
    <w:rsid w:val="002D0C74"/>
    <w:rsid w:val="002D3A72"/>
    <w:rsid w:val="002D54C2"/>
    <w:rsid w:val="002D5E40"/>
    <w:rsid w:val="002D6048"/>
    <w:rsid w:val="002D65B4"/>
    <w:rsid w:val="002D6B37"/>
    <w:rsid w:val="002D74E7"/>
    <w:rsid w:val="002D7B22"/>
    <w:rsid w:val="002E183D"/>
    <w:rsid w:val="002E298B"/>
    <w:rsid w:val="002E39FD"/>
    <w:rsid w:val="002E3CE0"/>
    <w:rsid w:val="002E5676"/>
    <w:rsid w:val="002E5E08"/>
    <w:rsid w:val="002E5E12"/>
    <w:rsid w:val="002F1273"/>
    <w:rsid w:val="002F1602"/>
    <w:rsid w:val="002F2CBD"/>
    <w:rsid w:val="002F53FB"/>
    <w:rsid w:val="002F5A3D"/>
    <w:rsid w:val="002F6001"/>
    <w:rsid w:val="002F6552"/>
    <w:rsid w:val="002F687E"/>
    <w:rsid w:val="002F6C8E"/>
    <w:rsid w:val="002F7557"/>
    <w:rsid w:val="0030070E"/>
    <w:rsid w:val="003007A7"/>
    <w:rsid w:val="00301720"/>
    <w:rsid w:val="00301D1C"/>
    <w:rsid w:val="0030396E"/>
    <w:rsid w:val="00303ECA"/>
    <w:rsid w:val="003046C4"/>
    <w:rsid w:val="00304A1B"/>
    <w:rsid w:val="003051E4"/>
    <w:rsid w:val="0030530D"/>
    <w:rsid w:val="00305D06"/>
    <w:rsid w:val="00306267"/>
    <w:rsid w:val="00307E3D"/>
    <w:rsid w:val="0031002B"/>
    <w:rsid w:val="00314F0E"/>
    <w:rsid w:val="00315E96"/>
    <w:rsid w:val="0032159F"/>
    <w:rsid w:val="0032461D"/>
    <w:rsid w:val="0032465C"/>
    <w:rsid w:val="00325917"/>
    <w:rsid w:val="00327625"/>
    <w:rsid w:val="00327ADC"/>
    <w:rsid w:val="00327E5F"/>
    <w:rsid w:val="00331AAE"/>
    <w:rsid w:val="00331C4D"/>
    <w:rsid w:val="0033251B"/>
    <w:rsid w:val="00333C60"/>
    <w:rsid w:val="00333E55"/>
    <w:rsid w:val="00334602"/>
    <w:rsid w:val="00334CD0"/>
    <w:rsid w:val="00334EDE"/>
    <w:rsid w:val="00336FD4"/>
    <w:rsid w:val="00337252"/>
    <w:rsid w:val="00340419"/>
    <w:rsid w:val="00341158"/>
    <w:rsid w:val="00341C66"/>
    <w:rsid w:val="0034203C"/>
    <w:rsid w:val="00342B98"/>
    <w:rsid w:val="00342E1B"/>
    <w:rsid w:val="00343713"/>
    <w:rsid w:val="003449C1"/>
    <w:rsid w:val="0035016C"/>
    <w:rsid w:val="00350CFA"/>
    <w:rsid w:val="00351453"/>
    <w:rsid w:val="003514E9"/>
    <w:rsid w:val="003522EA"/>
    <w:rsid w:val="003621BB"/>
    <w:rsid w:val="00362D54"/>
    <w:rsid w:val="003649A1"/>
    <w:rsid w:val="003656BA"/>
    <w:rsid w:val="00365AC4"/>
    <w:rsid w:val="003660A0"/>
    <w:rsid w:val="00366EFB"/>
    <w:rsid w:val="0037017A"/>
    <w:rsid w:val="003702D1"/>
    <w:rsid w:val="00370BB3"/>
    <w:rsid w:val="0037164A"/>
    <w:rsid w:val="00371EE3"/>
    <w:rsid w:val="00371FE4"/>
    <w:rsid w:val="00372948"/>
    <w:rsid w:val="00372DCD"/>
    <w:rsid w:val="00373514"/>
    <w:rsid w:val="003742D7"/>
    <w:rsid w:val="00377C6E"/>
    <w:rsid w:val="00380544"/>
    <w:rsid w:val="0038092D"/>
    <w:rsid w:val="00382DF7"/>
    <w:rsid w:val="00382E8D"/>
    <w:rsid w:val="00383655"/>
    <w:rsid w:val="00385049"/>
    <w:rsid w:val="003858F9"/>
    <w:rsid w:val="00386008"/>
    <w:rsid w:val="0039216D"/>
    <w:rsid w:val="00392190"/>
    <w:rsid w:val="00392530"/>
    <w:rsid w:val="00392778"/>
    <w:rsid w:val="00392D89"/>
    <w:rsid w:val="00392EC8"/>
    <w:rsid w:val="003950A5"/>
    <w:rsid w:val="003A12B4"/>
    <w:rsid w:val="003A27F1"/>
    <w:rsid w:val="003A406B"/>
    <w:rsid w:val="003A5039"/>
    <w:rsid w:val="003A7B74"/>
    <w:rsid w:val="003A7DAE"/>
    <w:rsid w:val="003B045A"/>
    <w:rsid w:val="003B20BD"/>
    <w:rsid w:val="003B4051"/>
    <w:rsid w:val="003B42B7"/>
    <w:rsid w:val="003B7CE9"/>
    <w:rsid w:val="003B7EA3"/>
    <w:rsid w:val="003C0C5F"/>
    <w:rsid w:val="003C21D8"/>
    <w:rsid w:val="003C25EC"/>
    <w:rsid w:val="003C3BE0"/>
    <w:rsid w:val="003C53C6"/>
    <w:rsid w:val="003C7266"/>
    <w:rsid w:val="003D039E"/>
    <w:rsid w:val="003D1E11"/>
    <w:rsid w:val="003D2093"/>
    <w:rsid w:val="003D24E0"/>
    <w:rsid w:val="003D35A1"/>
    <w:rsid w:val="003D3A83"/>
    <w:rsid w:val="003D5314"/>
    <w:rsid w:val="003E0600"/>
    <w:rsid w:val="003E067C"/>
    <w:rsid w:val="003E0D3A"/>
    <w:rsid w:val="003E3996"/>
    <w:rsid w:val="003E3E63"/>
    <w:rsid w:val="003E6300"/>
    <w:rsid w:val="003F4028"/>
    <w:rsid w:val="003F4F68"/>
    <w:rsid w:val="003F6BD5"/>
    <w:rsid w:val="003F72D0"/>
    <w:rsid w:val="003F7E14"/>
    <w:rsid w:val="0040033E"/>
    <w:rsid w:val="00400748"/>
    <w:rsid w:val="0040099D"/>
    <w:rsid w:val="00401B53"/>
    <w:rsid w:val="004040F3"/>
    <w:rsid w:val="00404862"/>
    <w:rsid w:val="00405028"/>
    <w:rsid w:val="004071BF"/>
    <w:rsid w:val="00407EA6"/>
    <w:rsid w:val="004102F6"/>
    <w:rsid w:val="00411C93"/>
    <w:rsid w:val="00412347"/>
    <w:rsid w:val="004124A7"/>
    <w:rsid w:val="004151FB"/>
    <w:rsid w:val="004157A8"/>
    <w:rsid w:val="00417BCA"/>
    <w:rsid w:val="00421C05"/>
    <w:rsid w:val="0042312C"/>
    <w:rsid w:val="00423303"/>
    <w:rsid w:val="004256F1"/>
    <w:rsid w:val="00425837"/>
    <w:rsid w:val="0043386F"/>
    <w:rsid w:val="00434038"/>
    <w:rsid w:val="00434809"/>
    <w:rsid w:val="00435421"/>
    <w:rsid w:val="00435CF7"/>
    <w:rsid w:val="0044015B"/>
    <w:rsid w:val="00441477"/>
    <w:rsid w:val="00444266"/>
    <w:rsid w:val="00444278"/>
    <w:rsid w:val="00444DD5"/>
    <w:rsid w:val="00447322"/>
    <w:rsid w:val="0045004D"/>
    <w:rsid w:val="004515A9"/>
    <w:rsid w:val="00451FEB"/>
    <w:rsid w:val="00452C96"/>
    <w:rsid w:val="004534E8"/>
    <w:rsid w:val="00454474"/>
    <w:rsid w:val="004549E0"/>
    <w:rsid w:val="00455855"/>
    <w:rsid w:val="00456123"/>
    <w:rsid w:val="00456525"/>
    <w:rsid w:val="00456A22"/>
    <w:rsid w:val="0045713A"/>
    <w:rsid w:val="0045761B"/>
    <w:rsid w:val="0045764E"/>
    <w:rsid w:val="004579F7"/>
    <w:rsid w:val="004615DD"/>
    <w:rsid w:val="00461EEA"/>
    <w:rsid w:val="00462810"/>
    <w:rsid w:val="00462F53"/>
    <w:rsid w:val="004663AF"/>
    <w:rsid w:val="0046675C"/>
    <w:rsid w:val="00467142"/>
    <w:rsid w:val="00470D0F"/>
    <w:rsid w:val="004735A4"/>
    <w:rsid w:val="0047394C"/>
    <w:rsid w:val="00473E0E"/>
    <w:rsid w:val="00474E53"/>
    <w:rsid w:val="00476169"/>
    <w:rsid w:val="00483534"/>
    <w:rsid w:val="00485626"/>
    <w:rsid w:val="00486E14"/>
    <w:rsid w:val="004876BE"/>
    <w:rsid w:val="00487E38"/>
    <w:rsid w:val="00490FB2"/>
    <w:rsid w:val="00491451"/>
    <w:rsid w:val="0049242C"/>
    <w:rsid w:val="00492A20"/>
    <w:rsid w:val="00493271"/>
    <w:rsid w:val="00493464"/>
    <w:rsid w:val="00494BBD"/>
    <w:rsid w:val="00496B7A"/>
    <w:rsid w:val="004A0EC2"/>
    <w:rsid w:val="004A1A9C"/>
    <w:rsid w:val="004A1D0F"/>
    <w:rsid w:val="004A2C98"/>
    <w:rsid w:val="004A32DA"/>
    <w:rsid w:val="004A422E"/>
    <w:rsid w:val="004A4EAA"/>
    <w:rsid w:val="004A576C"/>
    <w:rsid w:val="004A587E"/>
    <w:rsid w:val="004A5A79"/>
    <w:rsid w:val="004A7138"/>
    <w:rsid w:val="004A7841"/>
    <w:rsid w:val="004A7F55"/>
    <w:rsid w:val="004B04C9"/>
    <w:rsid w:val="004B0A1B"/>
    <w:rsid w:val="004B0D1E"/>
    <w:rsid w:val="004B18D4"/>
    <w:rsid w:val="004B1A33"/>
    <w:rsid w:val="004B2837"/>
    <w:rsid w:val="004B39AA"/>
    <w:rsid w:val="004B440C"/>
    <w:rsid w:val="004B47D9"/>
    <w:rsid w:val="004B521D"/>
    <w:rsid w:val="004B596E"/>
    <w:rsid w:val="004B6ABD"/>
    <w:rsid w:val="004B7ED6"/>
    <w:rsid w:val="004C0A64"/>
    <w:rsid w:val="004C2C74"/>
    <w:rsid w:val="004C41AC"/>
    <w:rsid w:val="004C5B1D"/>
    <w:rsid w:val="004C732E"/>
    <w:rsid w:val="004C7B9C"/>
    <w:rsid w:val="004D0C04"/>
    <w:rsid w:val="004D158E"/>
    <w:rsid w:val="004D167D"/>
    <w:rsid w:val="004D3D49"/>
    <w:rsid w:val="004D3F60"/>
    <w:rsid w:val="004D5B74"/>
    <w:rsid w:val="004D5CE7"/>
    <w:rsid w:val="004D5DC2"/>
    <w:rsid w:val="004D5E52"/>
    <w:rsid w:val="004D6756"/>
    <w:rsid w:val="004D6B4E"/>
    <w:rsid w:val="004E1015"/>
    <w:rsid w:val="004E22A2"/>
    <w:rsid w:val="004E31C0"/>
    <w:rsid w:val="004E35E2"/>
    <w:rsid w:val="004E54B9"/>
    <w:rsid w:val="004F1E73"/>
    <w:rsid w:val="004F22CA"/>
    <w:rsid w:val="004F4E4D"/>
    <w:rsid w:val="004F5B6C"/>
    <w:rsid w:val="004F601F"/>
    <w:rsid w:val="004F6D0A"/>
    <w:rsid w:val="005003A5"/>
    <w:rsid w:val="0050057E"/>
    <w:rsid w:val="005010FF"/>
    <w:rsid w:val="00501106"/>
    <w:rsid w:val="00502505"/>
    <w:rsid w:val="0050299A"/>
    <w:rsid w:val="00502C5A"/>
    <w:rsid w:val="0050304D"/>
    <w:rsid w:val="00503CD2"/>
    <w:rsid w:val="005049EC"/>
    <w:rsid w:val="00504E16"/>
    <w:rsid w:val="0050537E"/>
    <w:rsid w:val="00505FE8"/>
    <w:rsid w:val="005062ED"/>
    <w:rsid w:val="00510009"/>
    <w:rsid w:val="00510093"/>
    <w:rsid w:val="005104E8"/>
    <w:rsid w:val="00511254"/>
    <w:rsid w:val="00511690"/>
    <w:rsid w:val="00511D46"/>
    <w:rsid w:val="00512955"/>
    <w:rsid w:val="00513636"/>
    <w:rsid w:val="00515239"/>
    <w:rsid w:val="00515A3C"/>
    <w:rsid w:val="0051775C"/>
    <w:rsid w:val="00520C83"/>
    <w:rsid w:val="00522C2C"/>
    <w:rsid w:val="005231D1"/>
    <w:rsid w:val="00523848"/>
    <w:rsid w:val="00525710"/>
    <w:rsid w:val="00526232"/>
    <w:rsid w:val="00526430"/>
    <w:rsid w:val="00526617"/>
    <w:rsid w:val="005279B6"/>
    <w:rsid w:val="005307B6"/>
    <w:rsid w:val="00535CD8"/>
    <w:rsid w:val="00536562"/>
    <w:rsid w:val="00537AA9"/>
    <w:rsid w:val="00537D04"/>
    <w:rsid w:val="00540DD0"/>
    <w:rsid w:val="00540E45"/>
    <w:rsid w:val="005433B6"/>
    <w:rsid w:val="00546AA5"/>
    <w:rsid w:val="00547308"/>
    <w:rsid w:val="00547ABB"/>
    <w:rsid w:val="00551C92"/>
    <w:rsid w:val="00552DE1"/>
    <w:rsid w:val="00554D11"/>
    <w:rsid w:val="00555468"/>
    <w:rsid w:val="005557D0"/>
    <w:rsid w:val="005566AC"/>
    <w:rsid w:val="00561057"/>
    <w:rsid w:val="005616AA"/>
    <w:rsid w:val="00561F03"/>
    <w:rsid w:val="005630DC"/>
    <w:rsid w:val="00565D63"/>
    <w:rsid w:val="005667B2"/>
    <w:rsid w:val="00566C18"/>
    <w:rsid w:val="00571081"/>
    <w:rsid w:val="00571326"/>
    <w:rsid w:val="005738BB"/>
    <w:rsid w:val="00575288"/>
    <w:rsid w:val="00576D3F"/>
    <w:rsid w:val="0057771D"/>
    <w:rsid w:val="00577D8B"/>
    <w:rsid w:val="005820C2"/>
    <w:rsid w:val="00582FBB"/>
    <w:rsid w:val="00584233"/>
    <w:rsid w:val="00584C28"/>
    <w:rsid w:val="00585A52"/>
    <w:rsid w:val="00586901"/>
    <w:rsid w:val="00587EAD"/>
    <w:rsid w:val="005929DE"/>
    <w:rsid w:val="00593036"/>
    <w:rsid w:val="0059532D"/>
    <w:rsid w:val="00595527"/>
    <w:rsid w:val="005A1CFF"/>
    <w:rsid w:val="005A2A91"/>
    <w:rsid w:val="005A2C57"/>
    <w:rsid w:val="005A4219"/>
    <w:rsid w:val="005A60B8"/>
    <w:rsid w:val="005A6621"/>
    <w:rsid w:val="005A6CF9"/>
    <w:rsid w:val="005A70DE"/>
    <w:rsid w:val="005A74A8"/>
    <w:rsid w:val="005B04D9"/>
    <w:rsid w:val="005B3526"/>
    <w:rsid w:val="005B37A3"/>
    <w:rsid w:val="005B3FA1"/>
    <w:rsid w:val="005B435D"/>
    <w:rsid w:val="005B6AEE"/>
    <w:rsid w:val="005B7DD1"/>
    <w:rsid w:val="005C0D23"/>
    <w:rsid w:val="005C0FC8"/>
    <w:rsid w:val="005C1ED7"/>
    <w:rsid w:val="005C3835"/>
    <w:rsid w:val="005C3ECA"/>
    <w:rsid w:val="005C4739"/>
    <w:rsid w:val="005C7754"/>
    <w:rsid w:val="005D0052"/>
    <w:rsid w:val="005D1263"/>
    <w:rsid w:val="005D444A"/>
    <w:rsid w:val="005D611E"/>
    <w:rsid w:val="005E0D3E"/>
    <w:rsid w:val="005E0EBE"/>
    <w:rsid w:val="005E2034"/>
    <w:rsid w:val="005E2B9D"/>
    <w:rsid w:val="005E70F2"/>
    <w:rsid w:val="005F1BCA"/>
    <w:rsid w:val="005F20FA"/>
    <w:rsid w:val="005F2DD0"/>
    <w:rsid w:val="005F452A"/>
    <w:rsid w:val="005F45F9"/>
    <w:rsid w:val="005F4A4E"/>
    <w:rsid w:val="005F4FE9"/>
    <w:rsid w:val="005F675F"/>
    <w:rsid w:val="005F708D"/>
    <w:rsid w:val="005F7AEC"/>
    <w:rsid w:val="00600277"/>
    <w:rsid w:val="00600EE0"/>
    <w:rsid w:val="00601C42"/>
    <w:rsid w:val="00601F16"/>
    <w:rsid w:val="00606638"/>
    <w:rsid w:val="00606DA0"/>
    <w:rsid w:val="006076FE"/>
    <w:rsid w:val="00607D80"/>
    <w:rsid w:val="00610DE1"/>
    <w:rsid w:val="00613350"/>
    <w:rsid w:val="006144CC"/>
    <w:rsid w:val="00615168"/>
    <w:rsid w:val="00616C7D"/>
    <w:rsid w:val="00620626"/>
    <w:rsid w:val="00621B44"/>
    <w:rsid w:val="00622435"/>
    <w:rsid w:val="00625D8F"/>
    <w:rsid w:val="00626830"/>
    <w:rsid w:val="00626C8C"/>
    <w:rsid w:val="00631A97"/>
    <w:rsid w:val="006402F3"/>
    <w:rsid w:val="006425F4"/>
    <w:rsid w:val="00642A5B"/>
    <w:rsid w:val="00643431"/>
    <w:rsid w:val="00643BC7"/>
    <w:rsid w:val="00646038"/>
    <w:rsid w:val="00646E2C"/>
    <w:rsid w:val="00651C08"/>
    <w:rsid w:val="00652092"/>
    <w:rsid w:val="006535BD"/>
    <w:rsid w:val="00653CFA"/>
    <w:rsid w:val="00653EBC"/>
    <w:rsid w:val="0065434E"/>
    <w:rsid w:val="00656E65"/>
    <w:rsid w:val="006576B3"/>
    <w:rsid w:val="006606EC"/>
    <w:rsid w:val="00660806"/>
    <w:rsid w:val="00663946"/>
    <w:rsid w:val="00664166"/>
    <w:rsid w:val="0066477A"/>
    <w:rsid w:val="00665619"/>
    <w:rsid w:val="006659AF"/>
    <w:rsid w:val="006665DB"/>
    <w:rsid w:val="006676E2"/>
    <w:rsid w:val="00670B81"/>
    <w:rsid w:val="00670F9B"/>
    <w:rsid w:val="0067158D"/>
    <w:rsid w:val="00672415"/>
    <w:rsid w:val="00674586"/>
    <w:rsid w:val="00675B60"/>
    <w:rsid w:val="00676434"/>
    <w:rsid w:val="0067799E"/>
    <w:rsid w:val="00681500"/>
    <w:rsid w:val="00683414"/>
    <w:rsid w:val="00683A77"/>
    <w:rsid w:val="00685227"/>
    <w:rsid w:val="00685F5A"/>
    <w:rsid w:val="00686A7E"/>
    <w:rsid w:val="0069170C"/>
    <w:rsid w:val="0069582F"/>
    <w:rsid w:val="00695A6A"/>
    <w:rsid w:val="00695B5C"/>
    <w:rsid w:val="006964C3"/>
    <w:rsid w:val="006964C9"/>
    <w:rsid w:val="006979EE"/>
    <w:rsid w:val="006A227C"/>
    <w:rsid w:val="006A3676"/>
    <w:rsid w:val="006A66E6"/>
    <w:rsid w:val="006A7ADD"/>
    <w:rsid w:val="006A7DF4"/>
    <w:rsid w:val="006B0B55"/>
    <w:rsid w:val="006B420F"/>
    <w:rsid w:val="006B55EE"/>
    <w:rsid w:val="006B644E"/>
    <w:rsid w:val="006B66F9"/>
    <w:rsid w:val="006B7D65"/>
    <w:rsid w:val="006C012C"/>
    <w:rsid w:val="006C4C51"/>
    <w:rsid w:val="006C4F6E"/>
    <w:rsid w:val="006D2295"/>
    <w:rsid w:val="006D33D7"/>
    <w:rsid w:val="006D3E73"/>
    <w:rsid w:val="006D635A"/>
    <w:rsid w:val="006D6579"/>
    <w:rsid w:val="006D6E6E"/>
    <w:rsid w:val="006E0F0C"/>
    <w:rsid w:val="006E7198"/>
    <w:rsid w:val="006F23AB"/>
    <w:rsid w:val="006F2649"/>
    <w:rsid w:val="006F2B72"/>
    <w:rsid w:val="006F3064"/>
    <w:rsid w:val="006F3BCF"/>
    <w:rsid w:val="006F67E2"/>
    <w:rsid w:val="007011A0"/>
    <w:rsid w:val="007044BA"/>
    <w:rsid w:val="00705505"/>
    <w:rsid w:val="0070554A"/>
    <w:rsid w:val="00705E38"/>
    <w:rsid w:val="00706D05"/>
    <w:rsid w:val="00710E7E"/>
    <w:rsid w:val="00711614"/>
    <w:rsid w:val="007122EA"/>
    <w:rsid w:val="00712374"/>
    <w:rsid w:val="00712A36"/>
    <w:rsid w:val="00712DB6"/>
    <w:rsid w:val="0071329E"/>
    <w:rsid w:val="0071546F"/>
    <w:rsid w:val="00717EB5"/>
    <w:rsid w:val="00721359"/>
    <w:rsid w:val="00723A48"/>
    <w:rsid w:val="00725B75"/>
    <w:rsid w:val="00725DB3"/>
    <w:rsid w:val="00726E6D"/>
    <w:rsid w:val="00726FE7"/>
    <w:rsid w:val="007308B9"/>
    <w:rsid w:val="00732637"/>
    <w:rsid w:val="007328C2"/>
    <w:rsid w:val="007328C8"/>
    <w:rsid w:val="00733EAD"/>
    <w:rsid w:val="00734CAF"/>
    <w:rsid w:val="00735C88"/>
    <w:rsid w:val="0073724D"/>
    <w:rsid w:val="00740793"/>
    <w:rsid w:val="00746B0F"/>
    <w:rsid w:val="00747FDF"/>
    <w:rsid w:val="007507B4"/>
    <w:rsid w:val="00750A78"/>
    <w:rsid w:val="0075185E"/>
    <w:rsid w:val="00751EAB"/>
    <w:rsid w:val="007537E6"/>
    <w:rsid w:val="0075647A"/>
    <w:rsid w:val="007565C4"/>
    <w:rsid w:val="00756E85"/>
    <w:rsid w:val="007572B6"/>
    <w:rsid w:val="0075742C"/>
    <w:rsid w:val="0076094A"/>
    <w:rsid w:val="007636AB"/>
    <w:rsid w:val="007647B2"/>
    <w:rsid w:val="00765E49"/>
    <w:rsid w:val="00765FD4"/>
    <w:rsid w:val="00766D80"/>
    <w:rsid w:val="00767540"/>
    <w:rsid w:val="007676C3"/>
    <w:rsid w:val="0077177E"/>
    <w:rsid w:val="00773C0E"/>
    <w:rsid w:val="00773CDF"/>
    <w:rsid w:val="00774772"/>
    <w:rsid w:val="00774AC3"/>
    <w:rsid w:val="00775FAC"/>
    <w:rsid w:val="0077704A"/>
    <w:rsid w:val="007801D8"/>
    <w:rsid w:val="00781906"/>
    <w:rsid w:val="00784E70"/>
    <w:rsid w:val="00785CAD"/>
    <w:rsid w:val="00785DC8"/>
    <w:rsid w:val="00786AE3"/>
    <w:rsid w:val="0078708C"/>
    <w:rsid w:val="00791502"/>
    <w:rsid w:val="00791686"/>
    <w:rsid w:val="0079185B"/>
    <w:rsid w:val="00791B1A"/>
    <w:rsid w:val="00791ECE"/>
    <w:rsid w:val="007925FB"/>
    <w:rsid w:val="00793923"/>
    <w:rsid w:val="00795992"/>
    <w:rsid w:val="00795B96"/>
    <w:rsid w:val="00795C33"/>
    <w:rsid w:val="007971A1"/>
    <w:rsid w:val="007A187E"/>
    <w:rsid w:val="007A204F"/>
    <w:rsid w:val="007A219B"/>
    <w:rsid w:val="007A21A4"/>
    <w:rsid w:val="007A2260"/>
    <w:rsid w:val="007A3D6A"/>
    <w:rsid w:val="007A7B84"/>
    <w:rsid w:val="007B089B"/>
    <w:rsid w:val="007B1984"/>
    <w:rsid w:val="007B2427"/>
    <w:rsid w:val="007B3AE3"/>
    <w:rsid w:val="007B5A30"/>
    <w:rsid w:val="007C16D4"/>
    <w:rsid w:val="007C4E2E"/>
    <w:rsid w:val="007C593F"/>
    <w:rsid w:val="007D007B"/>
    <w:rsid w:val="007D08D3"/>
    <w:rsid w:val="007D21DA"/>
    <w:rsid w:val="007D2293"/>
    <w:rsid w:val="007D3BD2"/>
    <w:rsid w:val="007D5F13"/>
    <w:rsid w:val="007D7880"/>
    <w:rsid w:val="007E10DB"/>
    <w:rsid w:val="007E1402"/>
    <w:rsid w:val="007E21EF"/>
    <w:rsid w:val="007E4451"/>
    <w:rsid w:val="007E4CA5"/>
    <w:rsid w:val="007E4D3F"/>
    <w:rsid w:val="007E5615"/>
    <w:rsid w:val="007E5A28"/>
    <w:rsid w:val="007E61C7"/>
    <w:rsid w:val="007F09F6"/>
    <w:rsid w:val="007F1600"/>
    <w:rsid w:val="007F16BF"/>
    <w:rsid w:val="007F377A"/>
    <w:rsid w:val="007F3782"/>
    <w:rsid w:val="007F4A1E"/>
    <w:rsid w:val="007F5FFD"/>
    <w:rsid w:val="00800347"/>
    <w:rsid w:val="00801800"/>
    <w:rsid w:val="008042CB"/>
    <w:rsid w:val="00804325"/>
    <w:rsid w:val="0080503C"/>
    <w:rsid w:val="00810752"/>
    <w:rsid w:val="0081096F"/>
    <w:rsid w:val="00810983"/>
    <w:rsid w:val="008127A6"/>
    <w:rsid w:val="00812B38"/>
    <w:rsid w:val="00814F18"/>
    <w:rsid w:val="00816683"/>
    <w:rsid w:val="00820E33"/>
    <w:rsid w:val="00822652"/>
    <w:rsid w:val="0082316F"/>
    <w:rsid w:val="00823F28"/>
    <w:rsid w:val="00824722"/>
    <w:rsid w:val="00825EC0"/>
    <w:rsid w:val="00830802"/>
    <w:rsid w:val="00830C1B"/>
    <w:rsid w:val="00830E0A"/>
    <w:rsid w:val="00831312"/>
    <w:rsid w:val="00831A3C"/>
    <w:rsid w:val="00835A4F"/>
    <w:rsid w:val="00836E06"/>
    <w:rsid w:val="00837967"/>
    <w:rsid w:val="00837D6F"/>
    <w:rsid w:val="00841DC8"/>
    <w:rsid w:val="008431E5"/>
    <w:rsid w:val="0084380D"/>
    <w:rsid w:val="008445F9"/>
    <w:rsid w:val="008449C0"/>
    <w:rsid w:val="008455BC"/>
    <w:rsid w:val="00845B58"/>
    <w:rsid w:val="00845C7A"/>
    <w:rsid w:val="008464D6"/>
    <w:rsid w:val="00846733"/>
    <w:rsid w:val="00846AAC"/>
    <w:rsid w:val="008477DA"/>
    <w:rsid w:val="008516B2"/>
    <w:rsid w:val="0085281D"/>
    <w:rsid w:val="008532BE"/>
    <w:rsid w:val="00853332"/>
    <w:rsid w:val="00853658"/>
    <w:rsid w:val="008555D2"/>
    <w:rsid w:val="008567EC"/>
    <w:rsid w:val="00856940"/>
    <w:rsid w:val="008572E6"/>
    <w:rsid w:val="0086059D"/>
    <w:rsid w:val="00860A71"/>
    <w:rsid w:val="008619A3"/>
    <w:rsid w:val="00861C4B"/>
    <w:rsid w:val="00862283"/>
    <w:rsid w:val="008624FB"/>
    <w:rsid w:val="00862EB4"/>
    <w:rsid w:val="008663D0"/>
    <w:rsid w:val="0087009D"/>
    <w:rsid w:val="00870685"/>
    <w:rsid w:val="00871FC9"/>
    <w:rsid w:val="0087504F"/>
    <w:rsid w:val="008755D9"/>
    <w:rsid w:val="00875843"/>
    <w:rsid w:val="008769BB"/>
    <w:rsid w:val="0088004D"/>
    <w:rsid w:val="00881E9D"/>
    <w:rsid w:val="00882E5A"/>
    <w:rsid w:val="0088368D"/>
    <w:rsid w:val="0088584C"/>
    <w:rsid w:val="00885C14"/>
    <w:rsid w:val="00885C25"/>
    <w:rsid w:val="00885C6B"/>
    <w:rsid w:val="008866A0"/>
    <w:rsid w:val="00887AB2"/>
    <w:rsid w:val="00887E45"/>
    <w:rsid w:val="00890464"/>
    <w:rsid w:val="008912A5"/>
    <w:rsid w:val="00891617"/>
    <w:rsid w:val="008925B3"/>
    <w:rsid w:val="008939D8"/>
    <w:rsid w:val="00897D6F"/>
    <w:rsid w:val="008A0341"/>
    <w:rsid w:val="008A0C14"/>
    <w:rsid w:val="008A2B21"/>
    <w:rsid w:val="008A3938"/>
    <w:rsid w:val="008A7369"/>
    <w:rsid w:val="008B02F3"/>
    <w:rsid w:val="008B17D5"/>
    <w:rsid w:val="008B1A2D"/>
    <w:rsid w:val="008B2540"/>
    <w:rsid w:val="008B58A7"/>
    <w:rsid w:val="008B656D"/>
    <w:rsid w:val="008B701B"/>
    <w:rsid w:val="008B7526"/>
    <w:rsid w:val="008C14D7"/>
    <w:rsid w:val="008C4C54"/>
    <w:rsid w:val="008C5FE7"/>
    <w:rsid w:val="008C6E50"/>
    <w:rsid w:val="008C7151"/>
    <w:rsid w:val="008D012A"/>
    <w:rsid w:val="008D0C77"/>
    <w:rsid w:val="008D15D8"/>
    <w:rsid w:val="008D2F2B"/>
    <w:rsid w:val="008D2FEB"/>
    <w:rsid w:val="008D3CEB"/>
    <w:rsid w:val="008D3DD0"/>
    <w:rsid w:val="008D4EE0"/>
    <w:rsid w:val="008D7457"/>
    <w:rsid w:val="008D7B06"/>
    <w:rsid w:val="008D7C15"/>
    <w:rsid w:val="008D7CB1"/>
    <w:rsid w:val="008E2A5E"/>
    <w:rsid w:val="008E3B06"/>
    <w:rsid w:val="008E4133"/>
    <w:rsid w:val="008F05A9"/>
    <w:rsid w:val="008F0B56"/>
    <w:rsid w:val="008F1130"/>
    <w:rsid w:val="008F1D2A"/>
    <w:rsid w:val="008F1F9A"/>
    <w:rsid w:val="008F3978"/>
    <w:rsid w:val="008F412B"/>
    <w:rsid w:val="008F5062"/>
    <w:rsid w:val="008F5197"/>
    <w:rsid w:val="008F6243"/>
    <w:rsid w:val="00901C92"/>
    <w:rsid w:val="00901E69"/>
    <w:rsid w:val="009023D6"/>
    <w:rsid w:val="00903217"/>
    <w:rsid w:val="009034D4"/>
    <w:rsid w:val="00903D78"/>
    <w:rsid w:val="00904213"/>
    <w:rsid w:val="00904525"/>
    <w:rsid w:val="00904C8C"/>
    <w:rsid w:val="0090504F"/>
    <w:rsid w:val="009052A9"/>
    <w:rsid w:val="009058BC"/>
    <w:rsid w:val="00907EDF"/>
    <w:rsid w:val="00910021"/>
    <w:rsid w:val="00910072"/>
    <w:rsid w:val="00910C73"/>
    <w:rsid w:val="00910D90"/>
    <w:rsid w:val="009113DC"/>
    <w:rsid w:val="00911802"/>
    <w:rsid w:val="009127B6"/>
    <w:rsid w:val="00913A3F"/>
    <w:rsid w:val="00915132"/>
    <w:rsid w:val="009154D7"/>
    <w:rsid w:val="00915A35"/>
    <w:rsid w:val="009263CE"/>
    <w:rsid w:val="009274FC"/>
    <w:rsid w:val="00930870"/>
    <w:rsid w:val="00932550"/>
    <w:rsid w:val="00932736"/>
    <w:rsid w:val="00932969"/>
    <w:rsid w:val="00932C93"/>
    <w:rsid w:val="00932F67"/>
    <w:rsid w:val="00933075"/>
    <w:rsid w:val="009353D5"/>
    <w:rsid w:val="0093577F"/>
    <w:rsid w:val="009360E0"/>
    <w:rsid w:val="009369D0"/>
    <w:rsid w:val="00936FE9"/>
    <w:rsid w:val="00936FFD"/>
    <w:rsid w:val="00937673"/>
    <w:rsid w:val="00941893"/>
    <w:rsid w:val="00943FA6"/>
    <w:rsid w:val="0094460A"/>
    <w:rsid w:val="00944A2A"/>
    <w:rsid w:val="00944A70"/>
    <w:rsid w:val="00951F65"/>
    <w:rsid w:val="0095200C"/>
    <w:rsid w:val="00952B1C"/>
    <w:rsid w:val="0095319D"/>
    <w:rsid w:val="0095587B"/>
    <w:rsid w:val="00956B61"/>
    <w:rsid w:val="00957E3F"/>
    <w:rsid w:val="009618B0"/>
    <w:rsid w:val="009628D4"/>
    <w:rsid w:val="009629D2"/>
    <w:rsid w:val="00962E47"/>
    <w:rsid w:val="00963CBA"/>
    <w:rsid w:val="00966326"/>
    <w:rsid w:val="009677DB"/>
    <w:rsid w:val="00970106"/>
    <w:rsid w:val="009711C7"/>
    <w:rsid w:val="00971825"/>
    <w:rsid w:val="00972178"/>
    <w:rsid w:val="00972A9E"/>
    <w:rsid w:val="00972FEB"/>
    <w:rsid w:val="00974B4E"/>
    <w:rsid w:val="009759C0"/>
    <w:rsid w:val="00976906"/>
    <w:rsid w:val="00985C60"/>
    <w:rsid w:val="009866CD"/>
    <w:rsid w:val="0099069F"/>
    <w:rsid w:val="00992767"/>
    <w:rsid w:val="00993E92"/>
    <w:rsid w:val="00994A83"/>
    <w:rsid w:val="00994E0F"/>
    <w:rsid w:val="009951CD"/>
    <w:rsid w:val="0099554E"/>
    <w:rsid w:val="00995555"/>
    <w:rsid w:val="009967C4"/>
    <w:rsid w:val="00996BE5"/>
    <w:rsid w:val="00997240"/>
    <w:rsid w:val="009A1862"/>
    <w:rsid w:val="009A21E9"/>
    <w:rsid w:val="009A4E31"/>
    <w:rsid w:val="009A4FF2"/>
    <w:rsid w:val="009A6211"/>
    <w:rsid w:val="009A6909"/>
    <w:rsid w:val="009B1B79"/>
    <w:rsid w:val="009B38FB"/>
    <w:rsid w:val="009B4091"/>
    <w:rsid w:val="009B47A2"/>
    <w:rsid w:val="009B67B3"/>
    <w:rsid w:val="009B6CA0"/>
    <w:rsid w:val="009C13E5"/>
    <w:rsid w:val="009C1638"/>
    <w:rsid w:val="009C17A1"/>
    <w:rsid w:val="009C3348"/>
    <w:rsid w:val="009D06EE"/>
    <w:rsid w:val="009D3AA7"/>
    <w:rsid w:val="009D3C78"/>
    <w:rsid w:val="009D496C"/>
    <w:rsid w:val="009D4D34"/>
    <w:rsid w:val="009D55E8"/>
    <w:rsid w:val="009D61D4"/>
    <w:rsid w:val="009D6726"/>
    <w:rsid w:val="009D6AB8"/>
    <w:rsid w:val="009D6B28"/>
    <w:rsid w:val="009D7656"/>
    <w:rsid w:val="009D7BC9"/>
    <w:rsid w:val="009E0CB6"/>
    <w:rsid w:val="009E2DD8"/>
    <w:rsid w:val="009E5074"/>
    <w:rsid w:val="009E665F"/>
    <w:rsid w:val="009E7246"/>
    <w:rsid w:val="009F0899"/>
    <w:rsid w:val="009F16C3"/>
    <w:rsid w:val="009F211B"/>
    <w:rsid w:val="009F26E2"/>
    <w:rsid w:val="009F3ABD"/>
    <w:rsid w:val="009F3E13"/>
    <w:rsid w:val="00A00307"/>
    <w:rsid w:val="00A013A8"/>
    <w:rsid w:val="00A02234"/>
    <w:rsid w:val="00A02EF0"/>
    <w:rsid w:val="00A032A2"/>
    <w:rsid w:val="00A068E2"/>
    <w:rsid w:val="00A06B7A"/>
    <w:rsid w:val="00A073CE"/>
    <w:rsid w:val="00A101BC"/>
    <w:rsid w:val="00A13CC3"/>
    <w:rsid w:val="00A160EA"/>
    <w:rsid w:val="00A17114"/>
    <w:rsid w:val="00A1793F"/>
    <w:rsid w:val="00A207F6"/>
    <w:rsid w:val="00A20B69"/>
    <w:rsid w:val="00A224F7"/>
    <w:rsid w:val="00A23651"/>
    <w:rsid w:val="00A23F11"/>
    <w:rsid w:val="00A24704"/>
    <w:rsid w:val="00A24727"/>
    <w:rsid w:val="00A2697B"/>
    <w:rsid w:val="00A27B0E"/>
    <w:rsid w:val="00A27BEB"/>
    <w:rsid w:val="00A30107"/>
    <w:rsid w:val="00A303B9"/>
    <w:rsid w:val="00A30F46"/>
    <w:rsid w:val="00A31639"/>
    <w:rsid w:val="00A31F1B"/>
    <w:rsid w:val="00A32341"/>
    <w:rsid w:val="00A32A42"/>
    <w:rsid w:val="00A34231"/>
    <w:rsid w:val="00A42405"/>
    <w:rsid w:val="00A42D2E"/>
    <w:rsid w:val="00A42DDE"/>
    <w:rsid w:val="00A4374E"/>
    <w:rsid w:val="00A449E0"/>
    <w:rsid w:val="00A514A1"/>
    <w:rsid w:val="00A516EE"/>
    <w:rsid w:val="00A51A1A"/>
    <w:rsid w:val="00A52253"/>
    <w:rsid w:val="00A5255E"/>
    <w:rsid w:val="00A525B7"/>
    <w:rsid w:val="00A5297D"/>
    <w:rsid w:val="00A530B9"/>
    <w:rsid w:val="00A531AF"/>
    <w:rsid w:val="00A54B13"/>
    <w:rsid w:val="00A54D24"/>
    <w:rsid w:val="00A5523F"/>
    <w:rsid w:val="00A552C0"/>
    <w:rsid w:val="00A62591"/>
    <w:rsid w:val="00A6309D"/>
    <w:rsid w:val="00A632C2"/>
    <w:rsid w:val="00A6353C"/>
    <w:rsid w:val="00A64BCA"/>
    <w:rsid w:val="00A64DCC"/>
    <w:rsid w:val="00A64DD2"/>
    <w:rsid w:val="00A66035"/>
    <w:rsid w:val="00A7057A"/>
    <w:rsid w:val="00A72537"/>
    <w:rsid w:val="00A739CE"/>
    <w:rsid w:val="00A73F68"/>
    <w:rsid w:val="00A751A4"/>
    <w:rsid w:val="00A75894"/>
    <w:rsid w:val="00A776BA"/>
    <w:rsid w:val="00A77FED"/>
    <w:rsid w:val="00A81F81"/>
    <w:rsid w:val="00A9047E"/>
    <w:rsid w:val="00A92146"/>
    <w:rsid w:val="00A925AE"/>
    <w:rsid w:val="00A94748"/>
    <w:rsid w:val="00A94879"/>
    <w:rsid w:val="00A9534B"/>
    <w:rsid w:val="00A96535"/>
    <w:rsid w:val="00A96AFB"/>
    <w:rsid w:val="00AA0FCF"/>
    <w:rsid w:val="00AA1727"/>
    <w:rsid w:val="00AA1E91"/>
    <w:rsid w:val="00AA2875"/>
    <w:rsid w:val="00AA2C85"/>
    <w:rsid w:val="00AA2F08"/>
    <w:rsid w:val="00AA367E"/>
    <w:rsid w:val="00AA44E6"/>
    <w:rsid w:val="00AA5492"/>
    <w:rsid w:val="00AA55DC"/>
    <w:rsid w:val="00AA5F44"/>
    <w:rsid w:val="00AA6AAA"/>
    <w:rsid w:val="00AA7B75"/>
    <w:rsid w:val="00AB1183"/>
    <w:rsid w:val="00AB1BDF"/>
    <w:rsid w:val="00AB46EC"/>
    <w:rsid w:val="00AB4E84"/>
    <w:rsid w:val="00AB4FDF"/>
    <w:rsid w:val="00AB67CE"/>
    <w:rsid w:val="00AB791A"/>
    <w:rsid w:val="00AB7CDD"/>
    <w:rsid w:val="00AC0BA7"/>
    <w:rsid w:val="00AC2E67"/>
    <w:rsid w:val="00AC354C"/>
    <w:rsid w:val="00AC4290"/>
    <w:rsid w:val="00AC4C19"/>
    <w:rsid w:val="00AC5ACD"/>
    <w:rsid w:val="00AC64C3"/>
    <w:rsid w:val="00AD2C17"/>
    <w:rsid w:val="00AD2E1F"/>
    <w:rsid w:val="00AD2E89"/>
    <w:rsid w:val="00AD2F29"/>
    <w:rsid w:val="00AD5526"/>
    <w:rsid w:val="00AD631E"/>
    <w:rsid w:val="00AD6BF1"/>
    <w:rsid w:val="00AE14F5"/>
    <w:rsid w:val="00AE1907"/>
    <w:rsid w:val="00AE1BE2"/>
    <w:rsid w:val="00AE4790"/>
    <w:rsid w:val="00AE50A8"/>
    <w:rsid w:val="00AE6B9A"/>
    <w:rsid w:val="00AE7449"/>
    <w:rsid w:val="00AF1525"/>
    <w:rsid w:val="00AF1A0C"/>
    <w:rsid w:val="00AF27D8"/>
    <w:rsid w:val="00AF2C2C"/>
    <w:rsid w:val="00AF3CA8"/>
    <w:rsid w:val="00AF3D82"/>
    <w:rsid w:val="00AF3E46"/>
    <w:rsid w:val="00AF4C10"/>
    <w:rsid w:val="00AF57CB"/>
    <w:rsid w:val="00AF5B67"/>
    <w:rsid w:val="00AF6039"/>
    <w:rsid w:val="00AF6537"/>
    <w:rsid w:val="00AF79F6"/>
    <w:rsid w:val="00AF7C6E"/>
    <w:rsid w:val="00B01268"/>
    <w:rsid w:val="00B02727"/>
    <w:rsid w:val="00B03FFE"/>
    <w:rsid w:val="00B0424E"/>
    <w:rsid w:val="00B044C1"/>
    <w:rsid w:val="00B04792"/>
    <w:rsid w:val="00B0538A"/>
    <w:rsid w:val="00B0568D"/>
    <w:rsid w:val="00B05C2F"/>
    <w:rsid w:val="00B06E49"/>
    <w:rsid w:val="00B11309"/>
    <w:rsid w:val="00B14BAE"/>
    <w:rsid w:val="00B14E03"/>
    <w:rsid w:val="00B15522"/>
    <w:rsid w:val="00B15C77"/>
    <w:rsid w:val="00B16027"/>
    <w:rsid w:val="00B17342"/>
    <w:rsid w:val="00B2083E"/>
    <w:rsid w:val="00B20AC5"/>
    <w:rsid w:val="00B2201B"/>
    <w:rsid w:val="00B2573F"/>
    <w:rsid w:val="00B25969"/>
    <w:rsid w:val="00B30DA0"/>
    <w:rsid w:val="00B32E40"/>
    <w:rsid w:val="00B34822"/>
    <w:rsid w:val="00B350E1"/>
    <w:rsid w:val="00B36288"/>
    <w:rsid w:val="00B364BF"/>
    <w:rsid w:val="00B36DA3"/>
    <w:rsid w:val="00B37D9D"/>
    <w:rsid w:val="00B4127F"/>
    <w:rsid w:val="00B42390"/>
    <w:rsid w:val="00B443CA"/>
    <w:rsid w:val="00B50289"/>
    <w:rsid w:val="00B50969"/>
    <w:rsid w:val="00B50E55"/>
    <w:rsid w:val="00B516D7"/>
    <w:rsid w:val="00B524A9"/>
    <w:rsid w:val="00B54526"/>
    <w:rsid w:val="00B54B01"/>
    <w:rsid w:val="00B54F3F"/>
    <w:rsid w:val="00B56D22"/>
    <w:rsid w:val="00B606B6"/>
    <w:rsid w:val="00B61461"/>
    <w:rsid w:val="00B62954"/>
    <w:rsid w:val="00B62DD9"/>
    <w:rsid w:val="00B645EA"/>
    <w:rsid w:val="00B6742C"/>
    <w:rsid w:val="00B70198"/>
    <w:rsid w:val="00B728F6"/>
    <w:rsid w:val="00B72EA6"/>
    <w:rsid w:val="00B757D4"/>
    <w:rsid w:val="00B759EE"/>
    <w:rsid w:val="00B77BC4"/>
    <w:rsid w:val="00B802CC"/>
    <w:rsid w:val="00B81A06"/>
    <w:rsid w:val="00B82571"/>
    <w:rsid w:val="00B826B7"/>
    <w:rsid w:val="00B84B37"/>
    <w:rsid w:val="00B86593"/>
    <w:rsid w:val="00B86F6A"/>
    <w:rsid w:val="00B901C9"/>
    <w:rsid w:val="00B913AD"/>
    <w:rsid w:val="00B92719"/>
    <w:rsid w:val="00B939BD"/>
    <w:rsid w:val="00B93D3C"/>
    <w:rsid w:val="00B9574E"/>
    <w:rsid w:val="00B95DBF"/>
    <w:rsid w:val="00B969EB"/>
    <w:rsid w:val="00B96F23"/>
    <w:rsid w:val="00BA1056"/>
    <w:rsid w:val="00BA1111"/>
    <w:rsid w:val="00BA1303"/>
    <w:rsid w:val="00BA2B5B"/>
    <w:rsid w:val="00BA2D45"/>
    <w:rsid w:val="00BA4949"/>
    <w:rsid w:val="00BA7A31"/>
    <w:rsid w:val="00BB14A4"/>
    <w:rsid w:val="00BB2F3F"/>
    <w:rsid w:val="00BB2F6C"/>
    <w:rsid w:val="00BB3DDA"/>
    <w:rsid w:val="00BB3EDD"/>
    <w:rsid w:val="00BB475E"/>
    <w:rsid w:val="00BB5992"/>
    <w:rsid w:val="00BB6249"/>
    <w:rsid w:val="00BC157C"/>
    <w:rsid w:val="00BC183B"/>
    <w:rsid w:val="00BC1DF1"/>
    <w:rsid w:val="00BC277E"/>
    <w:rsid w:val="00BC32FA"/>
    <w:rsid w:val="00BC42F7"/>
    <w:rsid w:val="00BC4F2E"/>
    <w:rsid w:val="00BC69D2"/>
    <w:rsid w:val="00BC70DD"/>
    <w:rsid w:val="00BC7B91"/>
    <w:rsid w:val="00BD0915"/>
    <w:rsid w:val="00BD0F8A"/>
    <w:rsid w:val="00BD1078"/>
    <w:rsid w:val="00BD1AD9"/>
    <w:rsid w:val="00BD25FF"/>
    <w:rsid w:val="00BD2EF5"/>
    <w:rsid w:val="00BD4D96"/>
    <w:rsid w:val="00BD5198"/>
    <w:rsid w:val="00BD5DC0"/>
    <w:rsid w:val="00BD66F1"/>
    <w:rsid w:val="00BD6E48"/>
    <w:rsid w:val="00BE2B86"/>
    <w:rsid w:val="00BE2EF8"/>
    <w:rsid w:val="00BE36B1"/>
    <w:rsid w:val="00BE43C1"/>
    <w:rsid w:val="00BE4435"/>
    <w:rsid w:val="00BE4F0A"/>
    <w:rsid w:val="00BE56C9"/>
    <w:rsid w:val="00BE6D82"/>
    <w:rsid w:val="00BF3CC6"/>
    <w:rsid w:val="00BF60B7"/>
    <w:rsid w:val="00BF65CF"/>
    <w:rsid w:val="00BF6A43"/>
    <w:rsid w:val="00C00AA3"/>
    <w:rsid w:val="00C0243F"/>
    <w:rsid w:val="00C04247"/>
    <w:rsid w:val="00C05F8E"/>
    <w:rsid w:val="00C06542"/>
    <w:rsid w:val="00C066C5"/>
    <w:rsid w:val="00C06D5C"/>
    <w:rsid w:val="00C077A2"/>
    <w:rsid w:val="00C10C9A"/>
    <w:rsid w:val="00C10F1A"/>
    <w:rsid w:val="00C11D63"/>
    <w:rsid w:val="00C148C6"/>
    <w:rsid w:val="00C170D4"/>
    <w:rsid w:val="00C17746"/>
    <w:rsid w:val="00C2146A"/>
    <w:rsid w:val="00C260D6"/>
    <w:rsid w:val="00C31495"/>
    <w:rsid w:val="00C31C7B"/>
    <w:rsid w:val="00C31F35"/>
    <w:rsid w:val="00C31FF3"/>
    <w:rsid w:val="00C36196"/>
    <w:rsid w:val="00C373DD"/>
    <w:rsid w:val="00C37808"/>
    <w:rsid w:val="00C42AB0"/>
    <w:rsid w:val="00C431CE"/>
    <w:rsid w:val="00C46215"/>
    <w:rsid w:val="00C473B1"/>
    <w:rsid w:val="00C514F0"/>
    <w:rsid w:val="00C5229F"/>
    <w:rsid w:val="00C52375"/>
    <w:rsid w:val="00C524D4"/>
    <w:rsid w:val="00C531B9"/>
    <w:rsid w:val="00C552DB"/>
    <w:rsid w:val="00C55774"/>
    <w:rsid w:val="00C561E5"/>
    <w:rsid w:val="00C6310F"/>
    <w:rsid w:val="00C65568"/>
    <w:rsid w:val="00C6689F"/>
    <w:rsid w:val="00C66D1B"/>
    <w:rsid w:val="00C67F0D"/>
    <w:rsid w:val="00C717DE"/>
    <w:rsid w:val="00C71CEF"/>
    <w:rsid w:val="00C72FF3"/>
    <w:rsid w:val="00C74CAB"/>
    <w:rsid w:val="00C7552F"/>
    <w:rsid w:val="00C776A4"/>
    <w:rsid w:val="00C778B4"/>
    <w:rsid w:val="00C77AE9"/>
    <w:rsid w:val="00C806AF"/>
    <w:rsid w:val="00C811F2"/>
    <w:rsid w:val="00C81463"/>
    <w:rsid w:val="00C81ECD"/>
    <w:rsid w:val="00C82EB3"/>
    <w:rsid w:val="00C83F28"/>
    <w:rsid w:val="00C84735"/>
    <w:rsid w:val="00C8484F"/>
    <w:rsid w:val="00C850BB"/>
    <w:rsid w:val="00C85337"/>
    <w:rsid w:val="00C85D98"/>
    <w:rsid w:val="00C85F6E"/>
    <w:rsid w:val="00C8678F"/>
    <w:rsid w:val="00C869AE"/>
    <w:rsid w:val="00C876E7"/>
    <w:rsid w:val="00C913C7"/>
    <w:rsid w:val="00C92BFF"/>
    <w:rsid w:val="00C93183"/>
    <w:rsid w:val="00C9492F"/>
    <w:rsid w:val="00C96529"/>
    <w:rsid w:val="00C9797E"/>
    <w:rsid w:val="00CA071F"/>
    <w:rsid w:val="00CA183D"/>
    <w:rsid w:val="00CA5017"/>
    <w:rsid w:val="00CA76B9"/>
    <w:rsid w:val="00CB1698"/>
    <w:rsid w:val="00CB1B43"/>
    <w:rsid w:val="00CB1F33"/>
    <w:rsid w:val="00CB29C5"/>
    <w:rsid w:val="00CB3D3A"/>
    <w:rsid w:val="00CB44BC"/>
    <w:rsid w:val="00CB4C79"/>
    <w:rsid w:val="00CB5C2A"/>
    <w:rsid w:val="00CB5E48"/>
    <w:rsid w:val="00CB7326"/>
    <w:rsid w:val="00CB7E36"/>
    <w:rsid w:val="00CC190E"/>
    <w:rsid w:val="00CC2AB2"/>
    <w:rsid w:val="00CC3D0E"/>
    <w:rsid w:val="00CC5687"/>
    <w:rsid w:val="00CC7061"/>
    <w:rsid w:val="00CC789A"/>
    <w:rsid w:val="00CD0158"/>
    <w:rsid w:val="00CD071F"/>
    <w:rsid w:val="00CD126F"/>
    <w:rsid w:val="00CD23E6"/>
    <w:rsid w:val="00CD2722"/>
    <w:rsid w:val="00CD392B"/>
    <w:rsid w:val="00CD49C7"/>
    <w:rsid w:val="00CD5174"/>
    <w:rsid w:val="00CD55E3"/>
    <w:rsid w:val="00CE0918"/>
    <w:rsid w:val="00CE11B8"/>
    <w:rsid w:val="00CE290F"/>
    <w:rsid w:val="00CE30F0"/>
    <w:rsid w:val="00CE5E4C"/>
    <w:rsid w:val="00CE7A7B"/>
    <w:rsid w:val="00CE7B49"/>
    <w:rsid w:val="00CE7E94"/>
    <w:rsid w:val="00CE7E9A"/>
    <w:rsid w:val="00CF144D"/>
    <w:rsid w:val="00CF18B0"/>
    <w:rsid w:val="00CF3DA3"/>
    <w:rsid w:val="00CF520B"/>
    <w:rsid w:val="00CF54D4"/>
    <w:rsid w:val="00CF6449"/>
    <w:rsid w:val="00CF6B75"/>
    <w:rsid w:val="00CF76F4"/>
    <w:rsid w:val="00D007AA"/>
    <w:rsid w:val="00D0092F"/>
    <w:rsid w:val="00D01673"/>
    <w:rsid w:val="00D027CD"/>
    <w:rsid w:val="00D02E60"/>
    <w:rsid w:val="00D03FFF"/>
    <w:rsid w:val="00D06EC2"/>
    <w:rsid w:val="00D10549"/>
    <w:rsid w:val="00D159E4"/>
    <w:rsid w:val="00D220E5"/>
    <w:rsid w:val="00D24B05"/>
    <w:rsid w:val="00D25482"/>
    <w:rsid w:val="00D26096"/>
    <w:rsid w:val="00D2742D"/>
    <w:rsid w:val="00D27583"/>
    <w:rsid w:val="00D30410"/>
    <w:rsid w:val="00D30F1C"/>
    <w:rsid w:val="00D32DF3"/>
    <w:rsid w:val="00D33277"/>
    <w:rsid w:val="00D3384E"/>
    <w:rsid w:val="00D354AD"/>
    <w:rsid w:val="00D360AE"/>
    <w:rsid w:val="00D40D8E"/>
    <w:rsid w:val="00D43EA9"/>
    <w:rsid w:val="00D449BB"/>
    <w:rsid w:val="00D44D06"/>
    <w:rsid w:val="00D46419"/>
    <w:rsid w:val="00D52002"/>
    <w:rsid w:val="00D54435"/>
    <w:rsid w:val="00D548BD"/>
    <w:rsid w:val="00D54E85"/>
    <w:rsid w:val="00D55A15"/>
    <w:rsid w:val="00D57ABE"/>
    <w:rsid w:val="00D60417"/>
    <w:rsid w:val="00D612F1"/>
    <w:rsid w:val="00D61A07"/>
    <w:rsid w:val="00D61BD2"/>
    <w:rsid w:val="00D67152"/>
    <w:rsid w:val="00D71A2A"/>
    <w:rsid w:val="00D72AA5"/>
    <w:rsid w:val="00D748BC"/>
    <w:rsid w:val="00D74986"/>
    <w:rsid w:val="00D75928"/>
    <w:rsid w:val="00D76F44"/>
    <w:rsid w:val="00D77E95"/>
    <w:rsid w:val="00D81418"/>
    <w:rsid w:val="00D814EC"/>
    <w:rsid w:val="00D83557"/>
    <w:rsid w:val="00D83E28"/>
    <w:rsid w:val="00D85F6F"/>
    <w:rsid w:val="00D86DB7"/>
    <w:rsid w:val="00D917E6"/>
    <w:rsid w:val="00D9211B"/>
    <w:rsid w:val="00D92E95"/>
    <w:rsid w:val="00D932C8"/>
    <w:rsid w:val="00D9770B"/>
    <w:rsid w:val="00DA2B1F"/>
    <w:rsid w:val="00DA368F"/>
    <w:rsid w:val="00DA3901"/>
    <w:rsid w:val="00DA4145"/>
    <w:rsid w:val="00DA5AC8"/>
    <w:rsid w:val="00DA5B8B"/>
    <w:rsid w:val="00DA7D34"/>
    <w:rsid w:val="00DB1662"/>
    <w:rsid w:val="00DB244A"/>
    <w:rsid w:val="00DB2489"/>
    <w:rsid w:val="00DB4AA4"/>
    <w:rsid w:val="00DB4B26"/>
    <w:rsid w:val="00DB4DD8"/>
    <w:rsid w:val="00DB686A"/>
    <w:rsid w:val="00DB6F52"/>
    <w:rsid w:val="00DB750D"/>
    <w:rsid w:val="00DB7CA3"/>
    <w:rsid w:val="00DC0F17"/>
    <w:rsid w:val="00DC1639"/>
    <w:rsid w:val="00DC3811"/>
    <w:rsid w:val="00DC3AB9"/>
    <w:rsid w:val="00DC7078"/>
    <w:rsid w:val="00DC73E4"/>
    <w:rsid w:val="00DC7F0D"/>
    <w:rsid w:val="00DC7F84"/>
    <w:rsid w:val="00DD0897"/>
    <w:rsid w:val="00DD20CB"/>
    <w:rsid w:val="00DD30B9"/>
    <w:rsid w:val="00DD4604"/>
    <w:rsid w:val="00DD48AE"/>
    <w:rsid w:val="00DD533D"/>
    <w:rsid w:val="00DD5E17"/>
    <w:rsid w:val="00DD619C"/>
    <w:rsid w:val="00DD6505"/>
    <w:rsid w:val="00DD6662"/>
    <w:rsid w:val="00DD76D0"/>
    <w:rsid w:val="00DE030C"/>
    <w:rsid w:val="00DE0E72"/>
    <w:rsid w:val="00DE10FC"/>
    <w:rsid w:val="00DE20D2"/>
    <w:rsid w:val="00DE318C"/>
    <w:rsid w:val="00DE3EAE"/>
    <w:rsid w:val="00DE4DA4"/>
    <w:rsid w:val="00DE4EB1"/>
    <w:rsid w:val="00DE5026"/>
    <w:rsid w:val="00DE5404"/>
    <w:rsid w:val="00DE6B07"/>
    <w:rsid w:val="00DE74D0"/>
    <w:rsid w:val="00DE7601"/>
    <w:rsid w:val="00DE7D37"/>
    <w:rsid w:val="00DF0191"/>
    <w:rsid w:val="00DF01DA"/>
    <w:rsid w:val="00DF232F"/>
    <w:rsid w:val="00DF23FD"/>
    <w:rsid w:val="00DF2F5B"/>
    <w:rsid w:val="00DF3DCD"/>
    <w:rsid w:val="00DF3F1A"/>
    <w:rsid w:val="00DF402D"/>
    <w:rsid w:val="00DF4549"/>
    <w:rsid w:val="00DF69AB"/>
    <w:rsid w:val="00DF70C5"/>
    <w:rsid w:val="00DF717D"/>
    <w:rsid w:val="00E00C0E"/>
    <w:rsid w:val="00E0178C"/>
    <w:rsid w:val="00E02975"/>
    <w:rsid w:val="00E0467D"/>
    <w:rsid w:val="00E047E9"/>
    <w:rsid w:val="00E04DE2"/>
    <w:rsid w:val="00E04F4A"/>
    <w:rsid w:val="00E056B5"/>
    <w:rsid w:val="00E0743E"/>
    <w:rsid w:val="00E07D6E"/>
    <w:rsid w:val="00E1270B"/>
    <w:rsid w:val="00E130DF"/>
    <w:rsid w:val="00E13A53"/>
    <w:rsid w:val="00E13FC7"/>
    <w:rsid w:val="00E140BF"/>
    <w:rsid w:val="00E15FC4"/>
    <w:rsid w:val="00E1652E"/>
    <w:rsid w:val="00E1705E"/>
    <w:rsid w:val="00E207F6"/>
    <w:rsid w:val="00E20D4B"/>
    <w:rsid w:val="00E2234A"/>
    <w:rsid w:val="00E22564"/>
    <w:rsid w:val="00E23523"/>
    <w:rsid w:val="00E251CE"/>
    <w:rsid w:val="00E26839"/>
    <w:rsid w:val="00E269A5"/>
    <w:rsid w:val="00E26F15"/>
    <w:rsid w:val="00E2733B"/>
    <w:rsid w:val="00E278FD"/>
    <w:rsid w:val="00E30217"/>
    <w:rsid w:val="00E32A30"/>
    <w:rsid w:val="00E33189"/>
    <w:rsid w:val="00E34AB4"/>
    <w:rsid w:val="00E34B4A"/>
    <w:rsid w:val="00E37DC5"/>
    <w:rsid w:val="00E4051E"/>
    <w:rsid w:val="00E41895"/>
    <w:rsid w:val="00E433A7"/>
    <w:rsid w:val="00E43D45"/>
    <w:rsid w:val="00E449ED"/>
    <w:rsid w:val="00E45715"/>
    <w:rsid w:val="00E45D20"/>
    <w:rsid w:val="00E46A5B"/>
    <w:rsid w:val="00E47AC4"/>
    <w:rsid w:val="00E47C53"/>
    <w:rsid w:val="00E526AC"/>
    <w:rsid w:val="00E532DB"/>
    <w:rsid w:val="00E536E1"/>
    <w:rsid w:val="00E53723"/>
    <w:rsid w:val="00E53E5E"/>
    <w:rsid w:val="00E56483"/>
    <w:rsid w:val="00E56CCF"/>
    <w:rsid w:val="00E56E5F"/>
    <w:rsid w:val="00E57516"/>
    <w:rsid w:val="00E57FBD"/>
    <w:rsid w:val="00E601E2"/>
    <w:rsid w:val="00E60A16"/>
    <w:rsid w:val="00E62765"/>
    <w:rsid w:val="00E62F02"/>
    <w:rsid w:val="00E6379E"/>
    <w:rsid w:val="00E647CC"/>
    <w:rsid w:val="00E64DE3"/>
    <w:rsid w:val="00E65A06"/>
    <w:rsid w:val="00E66C3D"/>
    <w:rsid w:val="00E671C5"/>
    <w:rsid w:val="00E67F24"/>
    <w:rsid w:val="00E70C64"/>
    <w:rsid w:val="00E72076"/>
    <w:rsid w:val="00E73F42"/>
    <w:rsid w:val="00E7506C"/>
    <w:rsid w:val="00E750ED"/>
    <w:rsid w:val="00E812E2"/>
    <w:rsid w:val="00E81755"/>
    <w:rsid w:val="00E844E0"/>
    <w:rsid w:val="00E857BF"/>
    <w:rsid w:val="00E903E3"/>
    <w:rsid w:val="00E91D45"/>
    <w:rsid w:val="00E94064"/>
    <w:rsid w:val="00E96994"/>
    <w:rsid w:val="00E979D7"/>
    <w:rsid w:val="00E97BAA"/>
    <w:rsid w:val="00EA0789"/>
    <w:rsid w:val="00EA09E7"/>
    <w:rsid w:val="00EA0DE3"/>
    <w:rsid w:val="00EA1DFE"/>
    <w:rsid w:val="00EA33EF"/>
    <w:rsid w:val="00EA4136"/>
    <w:rsid w:val="00EA5F5C"/>
    <w:rsid w:val="00EB0130"/>
    <w:rsid w:val="00EB0318"/>
    <w:rsid w:val="00EB03BD"/>
    <w:rsid w:val="00EB082D"/>
    <w:rsid w:val="00EB2FB0"/>
    <w:rsid w:val="00EB3C1C"/>
    <w:rsid w:val="00EB3E65"/>
    <w:rsid w:val="00EC1EF6"/>
    <w:rsid w:val="00EC2081"/>
    <w:rsid w:val="00EC2323"/>
    <w:rsid w:val="00EC25A9"/>
    <w:rsid w:val="00EC324B"/>
    <w:rsid w:val="00EC4954"/>
    <w:rsid w:val="00EC4A50"/>
    <w:rsid w:val="00EC5DAE"/>
    <w:rsid w:val="00EC5DE7"/>
    <w:rsid w:val="00EC71CA"/>
    <w:rsid w:val="00EC7EED"/>
    <w:rsid w:val="00ED202C"/>
    <w:rsid w:val="00ED227B"/>
    <w:rsid w:val="00ED2E6E"/>
    <w:rsid w:val="00ED3FBF"/>
    <w:rsid w:val="00ED5ED6"/>
    <w:rsid w:val="00EE06BE"/>
    <w:rsid w:val="00EE08CF"/>
    <w:rsid w:val="00EE1800"/>
    <w:rsid w:val="00EE3EB4"/>
    <w:rsid w:val="00EE41AA"/>
    <w:rsid w:val="00EE4FF6"/>
    <w:rsid w:val="00EE75A8"/>
    <w:rsid w:val="00EF003C"/>
    <w:rsid w:val="00EF0321"/>
    <w:rsid w:val="00EF099E"/>
    <w:rsid w:val="00EF1013"/>
    <w:rsid w:val="00EF17D3"/>
    <w:rsid w:val="00EF3100"/>
    <w:rsid w:val="00EF319F"/>
    <w:rsid w:val="00EF3DE6"/>
    <w:rsid w:val="00EF40B9"/>
    <w:rsid w:val="00EF696A"/>
    <w:rsid w:val="00EF73C9"/>
    <w:rsid w:val="00F01CE9"/>
    <w:rsid w:val="00F02FEC"/>
    <w:rsid w:val="00F04D83"/>
    <w:rsid w:val="00F04F5A"/>
    <w:rsid w:val="00F0512B"/>
    <w:rsid w:val="00F069ED"/>
    <w:rsid w:val="00F070BA"/>
    <w:rsid w:val="00F07382"/>
    <w:rsid w:val="00F07650"/>
    <w:rsid w:val="00F076A5"/>
    <w:rsid w:val="00F079C4"/>
    <w:rsid w:val="00F11968"/>
    <w:rsid w:val="00F12520"/>
    <w:rsid w:val="00F12563"/>
    <w:rsid w:val="00F13D6F"/>
    <w:rsid w:val="00F1445C"/>
    <w:rsid w:val="00F15E08"/>
    <w:rsid w:val="00F17FFA"/>
    <w:rsid w:val="00F20B81"/>
    <w:rsid w:val="00F21571"/>
    <w:rsid w:val="00F22273"/>
    <w:rsid w:val="00F234FB"/>
    <w:rsid w:val="00F236CD"/>
    <w:rsid w:val="00F24E3B"/>
    <w:rsid w:val="00F268D1"/>
    <w:rsid w:val="00F32278"/>
    <w:rsid w:val="00F32BE0"/>
    <w:rsid w:val="00F33622"/>
    <w:rsid w:val="00F36D2B"/>
    <w:rsid w:val="00F4253C"/>
    <w:rsid w:val="00F43A9C"/>
    <w:rsid w:val="00F446FD"/>
    <w:rsid w:val="00F44E86"/>
    <w:rsid w:val="00F46C9F"/>
    <w:rsid w:val="00F479E0"/>
    <w:rsid w:val="00F50A80"/>
    <w:rsid w:val="00F536E3"/>
    <w:rsid w:val="00F53870"/>
    <w:rsid w:val="00F5673D"/>
    <w:rsid w:val="00F601FD"/>
    <w:rsid w:val="00F60E4F"/>
    <w:rsid w:val="00F61638"/>
    <w:rsid w:val="00F62359"/>
    <w:rsid w:val="00F6320F"/>
    <w:rsid w:val="00F649F4"/>
    <w:rsid w:val="00F65BA8"/>
    <w:rsid w:val="00F67DAC"/>
    <w:rsid w:val="00F7063C"/>
    <w:rsid w:val="00F70B28"/>
    <w:rsid w:val="00F73063"/>
    <w:rsid w:val="00F755B2"/>
    <w:rsid w:val="00F777D4"/>
    <w:rsid w:val="00F801D2"/>
    <w:rsid w:val="00F84DDA"/>
    <w:rsid w:val="00F8739C"/>
    <w:rsid w:val="00F90BCA"/>
    <w:rsid w:val="00F90E28"/>
    <w:rsid w:val="00F91B44"/>
    <w:rsid w:val="00F95B8F"/>
    <w:rsid w:val="00F95FA8"/>
    <w:rsid w:val="00F96688"/>
    <w:rsid w:val="00F9685C"/>
    <w:rsid w:val="00F96A98"/>
    <w:rsid w:val="00FA0272"/>
    <w:rsid w:val="00FA0744"/>
    <w:rsid w:val="00FA2960"/>
    <w:rsid w:val="00FA2D86"/>
    <w:rsid w:val="00FA392F"/>
    <w:rsid w:val="00FA5891"/>
    <w:rsid w:val="00FA6A6E"/>
    <w:rsid w:val="00FA7EED"/>
    <w:rsid w:val="00FB1268"/>
    <w:rsid w:val="00FB2F01"/>
    <w:rsid w:val="00FB30E4"/>
    <w:rsid w:val="00FB4514"/>
    <w:rsid w:val="00FB5CF5"/>
    <w:rsid w:val="00FB5E1B"/>
    <w:rsid w:val="00FB70CA"/>
    <w:rsid w:val="00FC001B"/>
    <w:rsid w:val="00FC24DB"/>
    <w:rsid w:val="00FC34DF"/>
    <w:rsid w:val="00FC3B3D"/>
    <w:rsid w:val="00FC485C"/>
    <w:rsid w:val="00FC4B61"/>
    <w:rsid w:val="00FC4D73"/>
    <w:rsid w:val="00FC5655"/>
    <w:rsid w:val="00FC5906"/>
    <w:rsid w:val="00FC5FD3"/>
    <w:rsid w:val="00FC6FC7"/>
    <w:rsid w:val="00FC7D8B"/>
    <w:rsid w:val="00FD1EC9"/>
    <w:rsid w:val="00FD2549"/>
    <w:rsid w:val="00FD2F99"/>
    <w:rsid w:val="00FD50E3"/>
    <w:rsid w:val="00FD5FC7"/>
    <w:rsid w:val="00FD6173"/>
    <w:rsid w:val="00FD7375"/>
    <w:rsid w:val="00FD7D46"/>
    <w:rsid w:val="00FE066B"/>
    <w:rsid w:val="00FE0A00"/>
    <w:rsid w:val="00FE0BD8"/>
    <w:rsid w:val="00FE1A3B"/>
    <w:rsid w:val="00FE4A50"/>
    <w:rsid w:val="00FE4BF7"/>
    <w:rsid w:val="00FE54F4"/>
    <w:rsid w:val="00FE63AF"/>
    <w:rsid w:val="00FE6759"/>
    <w:rsid w:val="00FE752D"/>
    <w:rsid w:val="00FF1730"/>
    <w:rsid w:val="00FF3F4D"/>
    <w:rsid w:val="00FF3F9F"/>
    <w:rsid w:val="00FF4870"/>
    <w:rsid w:val="00FF4AD2"/>
    <w:rsid w:val="00FF692D"/>
    <w:rsid w:val="00FF6C57"/>
    <w:rsid w:val="00FF7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8B98E4"/>
  <w15:chartTrackingRefBased/>
  <w15:docId w15:val="{ECC9F7F6-461E-4F24-9C12-F794CDD7D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40B9"/>
    <w:pPr>
      <w:spacing w:after="200" w:line="276" w:lineRule="auto"/>
    </w:pPr>
    <w:rPr>
      <w:sz w:val="22"/>
      <w:szCs w:val="22"/>
    </w:rPr>
  </w:style>
  <w:style w:type="paragraph" w:styleId="Heading2">
    <w:name w:val="heading 2"/>
    <w:basedOn w:val="Normal"/>
    <w:next w:val="Normal"/>
    <w:link w:val="Heading2Char"/>
    <w:uiPriority w:val="9"/>
    <w:semiHidden/>
    <w:unhideWhenUsed/>
    <w:qFormat/>
    <w:rsid w:val="00E857BF"/>
    <w:pPr>
      <w:keepNext/>
      <w:spacing w:before="240" w:after="60"/>
      <w:outlineLvl w:val="1"/>
    </w:pPr>
    <w:rPr>
      <w:rFonts w:ascii="Cambria" w:eastAsia="Times New Roman" w:hAnsi="Cambria"/>
      <w:b/>
      <w:bCs/>
      <w:i/>
      <w:i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286B"/>
    <w:pPr>
      <w:tabs>
        <w:tab w:val="center" w:pos="4680"/>
        <w:tab w:val="right" w:pos="9360"/>
      </w:tabs>
    </w:pPr>
    <w:rPr>
      <w:lang w:val="x-none" w:eastAsia="x-none"/>
    </w:rPr>
  </w:style>
  <w:style w:type="character" w:customStyle="1" w:styleId="HeaderChar">
    <w:name w:val="Header Char"/>
    <w:link w:val="Header"/>
    <w:uiPriority w:val="99"/>
    <w:rsid w:val="0001286B"/>
    <w:rPr>
      <w:sz w:val="22"/>
      <w:szCs w:val="22"/>
    </w:rPr>
  </w:style>
  <w:style w:type="paragraph" w:styleId="Footer">
    <w:name w:val="footer"/>
    <w:basedOn w:val="Normal"/>
    <w:link w:val="FooterChar"/>
    <w:uiPriority w:val="99"/>
    <w:unhideWhenUsed/>
    <w:rsid w:val="0001286B"/>
    <w:pPr>
      <w:tabs>
        <w:tab w:val="center" w:pos="4680"/>
        <w:tab w:val="right" w:pos="9360"/>
      </w:tabs>
    </w:pPr>
    <w:rPr>
      <w:lang w:val="x-none" w:eastAsia="x-none"/>
    </w:rPr>
  </w:style>
  <w:style w:type="character" w:customStyle="1" w:styleId="FooterChar">
    <w:name w:val="Footer Char"/>
    <w:link w:val="Footer"/>
    <w:uiPriority w:val="99"/>
    <w:rsid w:val="0001286B"/>
    <w:rPr>
      <w:sz w:val="22"/>
      <w:szCs w:val="22"/>
    </w:rPr>
  </w:style>
  <w:style w:type="paragraph" w:styleId="BalloonText">
    <w:name w:val="Balloon Text"/>
    <w:basedOn w:val="Normal"/>
    <w:semiHidden/>
    <w:rsid w:val="002178C1"/>
    <w:rPr>
      <w:rFonts w:ascii="Tahoma" w:hAnsi="Tahoma" w:cs="Tahoma"/>
      <w:sz w:val="16"/>
      <w:szCs w:val="16"/>
    </w:rPr>
  </w:style>
  <w:style w:type="character" w:styleId="CommentReference">
    <w:name w:val="annotation reference"/>
    <w:semiHidden/>
    <w:rsid w:val="002178C1"/>
    <w:rPr>
      <w:sz w:val="16"/>
      <w:szCs w:val="16"/>
    </w:rPr>
  </w:style>
  <w:style w:type="paragraph" w:styleId="CommentText">
    <w:name w:val="annotation text"/>
    <w:basedOn w:val="Normal"/>
    <w:semiHidden/>
    <w:rsid w:val="002178C1"/>
    <w:rPr>
      <w:sz w:val="20"/>
      <w:szCs w:val="20"/>
    </w:rPr>
  </w:style>
  <w:style w:type="paragraph" w:styleId="CommentSubject">
    <w:name w:val="annotation subject"/>
    <w:basedOn w:val="CommentText"/>
    <w:next w:val="CommentText"/>
    <w:semiHidden/>
    <w:rsid w:val="002178C1"/>
    <w:rPr>
      <w:b/>
      <w:bCs/>
    </w:rPr>
  </w:style>
  <w:style w:type="character" w:styleId="PageNumber">
    <w:name w:val="page number"/>
    <w:basedOn w:val="DefaultParagraphFont"/>
    <w:rsid w:val="00AA5F44"/>
  </w:style>
  <w:style w:type="character" w:customStyle="1" w:styleId="Heading2Char">
    <w:name w:val="Heading 2 Char"/>
    <w:link w:val="Heading2"/>
    <w:uiPriority w:val="9"/>
    <w:semiHidden/>
    <w:rsid w:val="00E857BF"/>
    <w:rPr>
      <w:rFonts w:ascii="Cambria" w:eastAsia="Times New Roman" w:hAnsi="Cambria" w:cs="Times New Roman"/>
      <w:b/>
      <w:bCs/>
      <w:i/>
      <w:iCs/>
      <w:sz w:val="28"/>
      <w:szCs w:val="28"/>
    </w:rPr>
  </w:style>
  <w:style w:type="character" w:styleId="Hyperlink">
    <w:name w:val="Hyperlink"/>
    <w:uiPriority w:val="99"/>
    <w:unhideWhenUsed/>
    <w:rsid w:val="000F2220"/>
    <w:rPr>
      <w:color w:val="0000FF"/>
      <w:u w:val="single"/>
    </w:rPr>
  </w:style>
  <w:style w:type="paragraph" w:styleId="ListParagraph">
    <w:name w:val="List Paragraph"/>
    <w:basedOn w:val="Normal"/>
    <w:uiPriority w:val="34"/>
    <w:qFormat/>
    <w:rsid w:val="003B7CE9"/>
    <w:pPr>
      <w:ind w:left="720"/>
      <w:contextualSpacing/>
    </w:pPr>
  </w:style>
  <w:style w:type="character" w:styleId="Strong">
    <w:name w:val="Strong"/>
    <w:basedOn w:val="DefaultParagraphFont"/>
    <w:uiPriority w:val="22"/>
    <w:qFormat/>
    <w:rsid w:val="00DC3AB9"/>
    <w:rPr>
      <w:b/>
      <w:bCs/>
    </w:rPr>
  </w:style>
  <w:style w:type="character" w:styleId="UnresolvedMention">
    <w:name w:val="Unresolved Mention"/>
    <w:basedOn w:val="DefaultParagraphFont"/>
    <w:uiPriority w:val="99"/>
    <w:semiHidden/>
    <w:unhideWhenUsed/>
    <w:rsid w:val="00EF69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071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1094</Words>
  <Characters>6239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Oregon Joint Use Association</vt:lpstr>
    </vt:vector>
  </TitlesOfParts>
  <Company/>
  <LinksUpToDate>false</LinksUpToDate>
  <CharactersWithSpaces>7319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Oregon Joint Use Association</dc:title>
  <dc:subject/>
  <dc:creator>Genoa'</dc:creator>
  <cp:keywords/>
  <cp:lastModifiedBy>Laureal Williams</cp:lastModifiedBy>
  <cp:revision>2</cp:revision>
  <cp:lastPrinted>2022-03-17T17:04:00Z</cp:lastPrinted>
  <dcterms:created xsi:type="dcterms:W3CDTF">2022-09-08T17:18:00Z</dcterms:created>
  <dcterms:modified xsi:type="dcterms:W3CDTF">2022-09-08T17:18:00Z</dcterms:modified>
</cp:coreProperties>
</file>